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652" w:type="dxa"/>
        <w:jc w:val="center"/>
        <w:tblLook w:val="04A0"/>
      </w:tblPr>
      <w:tblGrid>
        <w:gridCol w:w="1696"/>
        <w:gridCol w:w="3402"/>
        <w:gridCol w:w="6237"/>
        <w:gridCol w:w="3317"/>
      </w:tblGrid>
      <w:tr w:rsidR="00EF4EFB" w:rsidRPr="00F45136" w:rsidTr="00A610D4">
        <w:trPr>
          <w:trHeight w:val="472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EF4EFB" w:rsidRPr="00F45136" w:rsidRDefault="00EF4EFB" w:rsidP="00EF4E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5136"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F4EFB" w:rsidRPr="00F45136" w:rsidRDefault="00EF4EFB" w:rsidP="00EF4E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5136">
              <w:rPr>
                <w:rFonts w:cstheme="minorHAnsi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F4EFB" w:rsidRPr="00F45136" w:rsidRDefault="00EF4EFB" w:rsidP="00EF4E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5136">
              <w:rPr>
                <w:rFonts w:cstheme="minorHAnsi"/>
                <w:b/>
                <w:bCs/>
                <w:sz w:val="24"/>
                <w:szCs w:val="24"/>
              </w:rPr>
              <w:t>YAPILACAK AKTİVİTELERLER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EF4EFB" w:rsidRPr="00F45136" w:rsidRDefault="00EF4EFB" w:rsidP="00EF4E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5136">
              <w:rPr>
                <w:rFonts w:cstheme="minorHAnsi"/>
                <w:b/>
                <w:bCs/>
                <w:sz w:val="24"/>
                <w:szCs w:val="24"/>
              </w:rPr>
              <w:t>BELİRLİ GÜN VE HAFTALAR</w:t>
            </w: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EKİM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C4C" w:rsidRPr="005D4500" w:rsidRDefault="005D4500" w:rsidP="00450C4C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Spor</w:t>
            </w:r>
            <w:r w:rsidR="00450C4C" w:rsidRPr="005D4500">
              <w:rPr>
                <w:rFonts w:cstheme="minorHAnsi"/>
                <w:i/>
                <w:iCs/>
                <w:sz w:val="20"/>
                <w:szCs w:val="20"/>
              </w:rPr>
              <w:t xml:space="preserve"> Kulübü’nün amacının açıklanması</w:t>
            </w:r>
          </w:p>
          <w:p w:rsidR="00450C4C" w:rsidRPr="005D4500" w:rsidRDefault="00450C4C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04354" w:rsidRPr="005D4500" w:rsidRDefault="00450C4C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Yapılacak çalışmaların tespiti ve öğrencilerin bu sürece aktif katılımının sağlanması</w:t>
            </w:r>
          </w:p>
          <w:p w:rsidR="00450C4C" w:rsidRPr="005D4500" w:rsidRDefault="00450C4C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5D4500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Spor</w:t>
            </w:r>
            <w:r w:rsidR="003F6F3F" w:rsidRPr="005D4500">
              <w:rPr>
                <w:rFonts w:cstheme="minorHAnsi"/>
                <w:i/>
                <w:iCs/>
                <w:sz w:val="20"/>
                <w:szCs w:val="20"/>
              </w:rPr>
              <w:t xml:space="preserve"> üzerine </w:t>
            </w:r>
            <w:r w:rsidR="008A7D15" w:rsidRPr="005D4500">
              <w:rPr>
                <w:rFonts w:cstheme="minorHAnsi"/>
                <w:i/>
                <w:iCs/>
                <w:sz w:val="20"/>
                <w:szCs w:val="20"/>
              </w:rPr>
              <w:t>kavramları</w:t>
            </w:r>
            <w:r w:rsidR="00EC49B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8A7D15" w:rsidRPr="005D4500">
              <w:rPr>
                <w:rFonts w:cstheme="minorHAnsi"/>
                <w:i/>
                <w:iCs/>
                <w:sz w:val="20"/>
                <w:szCs w:val="20"/>
              </w:rPr>
              <w:t>anlatmak</w:t>
            </w:r>
          </w:p>
          <w:p w:rsidR="003F6F3F" w:rsidRPr="005D4500" w:rsidRDefault="003F6F3F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:rsidR="003F6F3F" w:rsidRPr="005D4500" w:rsidRDefault="005D4500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bCs/>
                <w:i/>
                <w:iCs/>
                <w:sz w:val="20"/>
                <w:szCs w:val="20"/>
              </w:rPr>
              <w:t>Spor</w:t>
            </w:r>
            <w:r w:rsidR="003F6F3F" w:rsidRPr="005D4500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bilinci oluşturmak</w:t>
            </w:r>
          </w:p>
          <w:p w:rsidR="008A7D15" w:rsidRPr="005D4500" w:rsidRDefault="003F6F3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="008A7D15" w:rsidRPr="005D4500">
              <w:rPr>
                <w:rFonts w:cstheme="minorHAnsi"/>
                <w:i/>
                <w:iCs/>
                <w:sz w:val="20"/>
                <w:szCs w:val="20"/>
              </w:rPr>
              <w:t>29Ekim Cumhuriyet Bayramı’nın önemi</w:t>
            </w: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A7D15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Spor kulübü üyeleri ile tanışma ve listelerin belirlenmesi, Yıllık çalışma programının üyelerle oluşturulması, Katılacağımız yarışmaların belirlenmesi ve devir teslim işinin yapılması.</w:t>
            </w: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Seçilen üyelerle (sınıf spor kulübü başkanları ile) - Temsilci öğrenci üyenin seçimi yapılacak. Görevleri ve sorumlulukları anlatılacak.</w:t>
            </w: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:rsidR="00094C8B" w:rsidRPr="00450C4C" w:rsidRDefault="00094C8B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Hayvanları Koruma Günü (4 Ekim)</w:t>
            </w:r>
          </w:p>
          <w:p w:rsidR="00094C8B" w:rsidRPr="00450C4C" w:rsidRDefault="00094C8B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094C8B" w:rsidRPr="00450C4C" w:rsidRDefault="00681E13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Cumhuriyet Bayramı</w:t>
            </w:r>
            <w:r w:rsidR="00094C8B"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 (29 Ekim)</w:t>
            </w: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KASIM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44BD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Atatürk’ün </w:t>
            </w:r>
            <w:r w:rsidR="005D4500" w:rsidRPr="005D4500">
              <w:rPr>
                <w:rFonts w:cstheme="minorHAnsi"/>
                <w:i/>
                <w:iCs/>
                <w:sz w:val="20"/>
                <w:szCs w:val="20"/>
              </w:rPr>
              <w:t>spora</w:t>
            </w: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 verdiği önemi kavratmak.</w:t>
            </w:r>
          </w:p>
          <w:p w:rsidR="00804354" w:rsidRPr="005D4500" w:rsidRDefault="0080435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Organ bağışının önemini kavratmak </w:t>
            </w:r>
          </w:p>
          <w:p w:rsidR="00804354" w:rsidRPr="005D4500" w:rsidRDefault="0080435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Lösemi hakkında </w:t>
            </w:r>
            <w:r w:rsidR="00FE44BD" w:rsidRPr="005D4500">
              <w:rPr>
                <w:rFonts w:cstheme="minorHAnsi"/>
                <w:i/>
                <w:iCs/>
                <w:sz w:val="20"/>
                <w:szCs w:val="20"/>
              </w:rPr>
              <w:t>farkındalık yaratma</w:t>
            </w:r>
          </w:p>
          <w:p w:rsidR="00804354" w:rsidRPr="005D4500" w:rsidRDefault="0080435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FE44BD" w:rsidP="0080435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Öğretmenlerimizin hayatımızdaki önemini kavratmak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Spor pano hazırlığı ve aylık verilerin belirlenmesi -   kulüp dosya ve evraklarının düzenlenerek, sayımın yapılması, yıpranmış  eşyaların </w:t>
            </w:r>
            <w:r w:rsidR="00F5234A">
              <w:rPr>
                <w:rFonts w:cstheme="minorHAnsi"/>
                <w:i/>
                <w:iCs/>
                <w:sz w:val="20"/>
                <w:szCs w:val="20"/>
              </w:rPr>
              <w:t>listeden</w:t>
            </w:r>
            <w:r w:rsidR="00EC49B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D4500">
              <w:rPr>
                <w:rFonts w:cstheme="minorHAnsi"/>
                <w:i/>
                <w:iCs/>
                <w:sz w:val="20"/>
                <w:szCs w:val="20"/>
              </w:rPr>
              <w:t>düşülmesi ve alınacak yeni araçların tespiti</w:t>
            </w: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10 Kasım'a Yönelik Çalışmaların Planlanması (Atatürk Haftası İçin Pano Verileri)  </w:t>
            </w: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:rsidR="00094C8B" w:rsidRPr="00450C4C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Kızılay Haftası (29 Ekim – 4 Kasım)</w:t>
            </w:r>
          </w:p>
          <w:p w:rsidR="00094C8B" w:rsidRPr="00450C4C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094C8B" w:rsidRPr="00450C4C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Organ Bağışı ve Nakli Haftası (3-9 Kasım)</w:t>
            </w:r>
          </w:p>
          <w:p w:rsidR="00094C8B" w:rsidRPr="00450C4C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094C8B" w:rsidRPr="00450C4C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Lösemili Çocuklar Haftası (2-8 Kasım)</w:t>
            </w:r>
          </w:p>
          <w:p w:rsidR="00094C8B" w:rsidRPr="00450C4C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Atatürk’ü Anma</w:t>
            </w:r>
            <w:r w:rsidR="00094C8B"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 (10 Kasım)</w:t>
            </w:r>
          </w:p>
          <w:p w:rsidR="00094C8B" w:rsidRPr="00450C4C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650422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Dünya Çocuk Hakları Günü (20 Kasım)</w:t>
            </w:r>
          </w:p>
          <w:p w:rsidR="00650422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8A7D15" w:rsidRPr="00450C4C" w:rsidRDefault="00681E13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Öğretmenler Günü</w:t>
            </w:r>
            <w:r w:rsidR="00094C8B"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 (24 Kasım)</w:t>
            </w: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ARALIK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7D15" w:rsidRPr="005D4500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Engelli bireylerle ilgili farkındalık oluşturmak</w:t>
            </w:r>
            <w:r w:rsidR="005D4500" w:rsidRPr="005D4500">
              <w:rPr>
                <w:rFonts w:cstheme="minorHAnsi"/>
                <w:i/>
                <w:iCs/>
                <w:sz w:val="20"/>
                <w:szCs w:val="20"/>
              </w:rPr>
              <w:t>, engelli sporcuların başarılarını kavratmak</w:t>
            </w:r>
          </w:p>
          <w:p w:rsidR="00FE44BD" w:rsidRPr="005D4500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FE44BD" w:rsidRPr="005D4500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İnsan haklarının önemini anlatmak</w:t>
            </w:r>
          </w:p>
          <w:p w:rsidR="00FE44BD" w:rsidRPr="005D4500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Yerli mallarının kullanımının ülke için önemini kavratmak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A7D15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Ders dışı çalışmaları ve kurs programlarına yönelik çalışma ve duyuruların hazırlanması, Proje üretmek adına üyelere rehberlik yapılması, proje öneri ve taslağının kavratılması</w:t>
            </w:r>
            <w:r w:rsidR="005D4500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F5234A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Yönetim kurulunun toplanması, okul takımlarının durumu ve ders dışı etkinliklerin değerlendirilmesi </w:t>
            </w:r>
          </w:p>
          <w:p w:rsidR="00F5234A" w:rsidRDefault="00F5234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284858" w:rsidRPr="005D4500" w:rsidRDefault="00F5234A" w:rsidP="00EC49B0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B</w:t>
            </w:r>
            <w:r w:rsidR="00284858" w:rsidRPr="005D4500">
              <w:rPr>
                <w:rFonts w:cstheme="minorHAnsi"/>
                <w:i/>
                <w:iCs/>
                <w:sz w:val="20"/>
                <w:szCs w:val="20"/>
              </w:rPr>
              <w:t xml:space="preserve">elirli gün ve haftalara uygun veri </w:t>
            </w:r>
            <w:r w:rsidR="00EC49B0">
              <w:rPr>
                <w:rFonts w:cstheme="minorHAnsi"/>
                <w:i/>
                <w:iCs/>
                <w:sz w:val="20"/>
                <w:szCs w:val="20"/>
              </w:rPr>
              <w:t>hazırlamak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8A7D15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Dünya Engelliler Günü (3 Aralık)</w:t>
            </w:r>
          </w:p>
          <w:p w:rsidR="00650422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650422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İnsan Hakları ve Demokrasi Haftası (10 Aralık Haftası)</w:t>
            </w:r>
          </w:p>
          <w:p w:rsidR="00650422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650422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Tutum, Yatırım ve Türk Malları Haftası (12-18 Aralık)</w:t>
            </w: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lastRenderedPageBreak/>
              <w:t>OCAK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E44BD" w:rsidRPr="005D4500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C96B6A" w:rsidRDefault="005D4500" w:rsidP="00FE44BD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Medeni toplumlarda Fair Play</w:t>
            </w:r>
          </w:p>
          <w:p w:rsidR="005D4500" w:rsidRPr="005D4500" w:rsidRDefault="005D4500" w:rsidP="00FE44B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C96B6A" w:rsidP="00C96B6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Enerji kaynakları ve doğa ilişkisini kavratarak</w:t>
            </w:r>
            <w:r w:rsidR="00804354" w:rsidRPr="005D4500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 yenilenebilir enerjinin önemini anlatmak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DF4F4A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Fair-Play kurallarının ve öneminin </w:t>
            </w:r>
            <w:r w:rsidR="00EC49B0">
              <w:rPr>
                <w:rFonts w:cstheme="minorHAnsi"/>
                <w:i/>
                <w:iCs/>
                <w:sz w:val="20"/>
                <w:szCs w:val="20"/>
              </w:rPr>
              <w:t>kavranması</w:t>
            </w:r>
          </w:p>
          <w:p w:rsidR="00DF4F4A" w:rsidRDefault="00DF4F4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284858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Spor ve sağlı</w:t>
            </w:r>
            <w:r w:rsidR="00EC49B0">
              <w:rPr>
                <w:rFonts w:cstheme="minorHAnsi"/>
                <w:i/>
                <w:iCs/>
                <w:sz w:val="20"/>
                <w:szCs w:val="20"/>
              </w:rPr>
              <w:t xml:space="preserve">k konulu verilerin toparlanması </w:t>
            </w:r>
            <w:r w:rsidRPr="005D4500">
              <w:rPr>
                <w:rFonts w:cstheme="minorHAnsi"/>
                <w:i/>
                <w:iCs/>
                <w:sz w:val="20"/>
                <w:szCs w:val="20"/>
              </w:rPr>
              <w:t>(Beslenme)</w:t>
            </w:r>
          </w:p>
          <w:p w:rsidR="00DF4F4A" w:rsidRDefault="00DF4F4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DF4F4A" w:rsidRPr="005D4500" w:rsidRDefault="00DF4F4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Örnek ve başarılı Tür</w:t>
            </w:r>
            <w:r w:rsidR="00EC49B0">
              <w:rPr>
                <w:rFonts w:cstheme="minorHAnsi"/>
                <w:i/>
                <w:iCs/>
                <w:sz w:val="20"/>
                <w:szCs w:val="20"/>
              </w:rPr>
              <w:t xml:space="preserve">k Sporcularını bilmek </w:t>
            </w: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 (Özellikleri ile birlikte) -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Enerji Tasarrufu Haftası </w:t>
            </w:r>
          </w:p>
          <w:p w:rsidR="00650422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(Ocak ayının 2. haftası)</w:t>
            </w:r>
          </w:p>
          <w:p w:rsidR="008A7D15" w:rsidRPr="00450C4C" w:rsidRDefault="008A7D15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ŞUBAT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D4500" w:rsidRPr="005D4500" w:rsidRDefault="005D4500" w:rsidP="005D450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I. Dönem sonu çalışmalarının değerlendirilmesi</w:t>
            </w:r>
          </w:p>
          <w:p w:rsidR="005D4500" w:rsidRPr="005D4500" w:rsidRDefault="005D4500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C96B6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Sivil Savunma Faaliyetlerinin önemini kavratmak</w:t>
            </w: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A7D15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Okul Spor Kulübü'nün toplanması ve çalışmaların incelenmesi- Kulüp ders araçlarının sayımı ve raporu (Kontrol-Denetleme)</w:t>
            </w:r>
          </w:p>
          <w:p w:rsidR="00284858" w:rsidRPr="005D4500" w:rsidRDefault="00284858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284858" w:rsidRPr="005D4500" w:rsidRDefault="00284858" w:rsidP="00284858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I.Dönem çalışmalarının değerlendirilmesi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1E13" w:rsidRPr="00450C4C" w:rsidRDefault="00681E13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Sivil Savunma Günü (28 Şubat)</w:t>
            </w: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MART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Ormanların önemini kavratmak</w:t>
            </w:r>
          </w:p>
          <w:p w:rsidR="007838B4" w:rsidRPr="005D4500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Suyun canlılar için önemini kavratmak</w:t>
            </w:r>
          </w:p>
          <w:p w:rsidR="007838B4" w:rsidRPr="005D4500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7838B4" w:rsidRPr="005D4500" w:rsidRDefault="005D4500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Spor</w:t>
            </w:r>
            <w:r w:rsidR="007838B4" w:rsidRPr="005D4500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Pr="005D4500">
              <w:rPr>
                <w:rFonts w:cstheme="minorHAnsi"/>
                <w:i/>
                <w:iCs/>
                <w:sz w:val="20"/>
                <w:szCs w:val="20"/>
              </w:rPr>
              <w:t>vatan</w:t>
            </w:r>
            <w:r w:rsidR="007838B4" w:rsidRPr="005D4500">
              <w:rPr>
                <w:rFonts w:cstheme="minorHAnsi"/>
                <w:i/>
                <w:iCs/>
                <w:sz w:val="20"/>
                <w:szCs w:val="20"/>
              </w:rPr>
              <w:t xml:space="preserve"> ilişkisini kavrar</w:t>
            </w:r>
          </w:p>
          <w:p w:rsidR="007838B4" w:rsidRPr="005D4500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7838B4" w:rsidRPr="005D4500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Çanakkale Zaferinin ve İstiklal Marşının önemini Kavratmak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0E5F" w:rsidRPr="005D4500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C0E5F" w:rsidRPr="005D4500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Seçilen Toplum Hizmeti Projelerinin gözden geçirilmesi</w:t>
            </w:r>
          </w:p>
          <w:p w:rsidR="004C0E5F" w:rsidRPr="005D4500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C0E5F" w:rsidRPr="005D4500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18 Mart Çanakkale Zaferi ve Şehitler gününe katılım</w:t>
            </w:r>
          </w:p>
          <w:p w:rsidR="004C0E5F" w:rsidRPr="005D4500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C0E5F" w:rsidRPr="005D4500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12 Mart İstiklal Marşı’nın kabulü etkinliklerine katılım.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Style w:val="Vurgu"/>
                <w:rFonts w:cstheme="minorHAnsi"/>
                <w:i/>
                <w:iCs/>
                <w:color w:val="C00000"/>
                <w:sz w:val="16"/>
                <w:szCs w:val="16"/>
              </w:rPr>
              <w:t>Yeşilay Haftası</w:t>
            </w: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(1</w:t>
            </w:r>
            <w:r w:rsidR="00650422"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 xml:space="preserve"> Mart Haftası</w:t>
            </w: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  <w:p w:rsidR="00650422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Dünya Kadınlar Günü (8 Mart)</w:t>
            </w:r>
          </w:p>
          <w:p w:rsidR="00650422" w:rsidRPr="00450C4C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İstiklal Marşının Kabulü (12 Mart)</w:t>
            </w:r>
          </w:p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Bilim ve Teknoloji Haftası</w:t>
            </w:r>
          </w:p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(8-14 Mart)</w:t>
            </w:r>
          </w:p>
          <w:p w:rsidR="00E8664C" w:rsidRPr="00450C4C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Çanakkale Zaferi ve Şehitler Günü (18 Mart)</w:t>
            </w:r>
          </w:p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 xml:space="preserve">Orman haftası </w:t>
            </w:r>
          </w:p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(21-26 Mart)</w:t>
            </w:r>
          </w:p>
          <w:p w:rsidR="008A7D15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Dünya su günü (22 Mart)</w:t>
            </w:r>
          </w:p>
          <w:p w:rsidR="00E8664C" w:rsidRPr="00450C4C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Dünya Tiyatrolar Günü (27 Mart)</w:t>
            </w:r>
          </w:p>
          <w:p w:rsidR="00E8664C" w:rsidRPr="00450C4C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Kütüphaneler Haftası (Mart ayının son pazartesini içine alan hafta)</w:t>
            </w: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lastRenderedPageBreak/>
              <w:t>NİSAN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23 Nisan Ulusal Egemenlik ve Çocuk Bayramı’nın önemini kavratmak.</w:t>
            </w:r>
          </w:p>
          <w:p w:rsidR="007838B4" w:rsidRPr="005D4500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7838B4" w:rsidP="007838B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Otizmli bireylerle ilgili farkındalık yaratmak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C0E5F" w:rsidRPr="00EC49B0" w:rsidRDefault="004C0E5F" w:rsidP="00EC49B0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Ulusal Egm. ve Çocuk Bayramı Törenine Uygun Hazırlıkların Yapılması ve Organizasyon (Gösteri,Yarışma vb.)</w:t>
            </w:r>
          </w:p>
          <w:p w:rsidR="004C0E5F" w:rsidRPr="005D4500" w:rsidRDefault="004C0E5F" w:rsidP="00D02A9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  <w:p w:rsidR="004C0E5F" w:rsidRPr="005D4500" w:rsidRDefault="004C0E5F" w:rsidP="00D02A9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:rsidR="00E8664C" w:rsidRPr="00450C4C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Kanser Haftası (1-7 Nisan)</w:t>
            </w:r>
          </w:p>
          <w:p w:rsidR="00E8664C" w:rsidRPr="00450C4C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E8664C" w:rsidRPr="00450C4C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  <w:t>Dünya Otizm Farkındalık Günü (2 Nisan)</w:t>
            </w:r>
          </w:p>
          <w:p w:rsidR="00E8664C" w:rsidRPr="00450C4C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681E13" w:rsidRPr="00450C4C" w:rsidRDefault="00681E13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23 Nisan Ulusal Egemenlik ve Çocuk Bayramı</w:t>
            </w: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MAYIS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838B4" w:rsidRPr="005D4500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Bilişim ile </w:t>
            </w:r>
            <w:r w:rsidR="005D4500" w:rsidRPr="005D4500">
              <w:rPr>
                <w:rFonts w:cstheme="minorHAnsi"/>
                <w:i/>
                <w:iCs/>
                <w:sz w:val="20"/>
                <w:szCs w:val="20"/>
              </w:rPr>
              <w:t>Spor</w:t>
            </w: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 ilişkisini değerlendirme</w:t>
            </w:r>
          </w:p>
          <w:p w:rsidR="005D4500" w:rsidRPr="005D4500" w:rsidRDefault="005D4500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7838B4" w:rsidRPr="005D4500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19Mayıs Atatürk’ü Anma, Gençlik ve Spor Bayramının önemi</w:t>
            </w: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A7D15" w:rsidRPr="005D4500" w:rsidRDefault="00EC49B0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İlk Yardım konusuyla ilgili hazırlıklar yapılması </w:t>
            </w:r>
            <w:r w:rsidR="004C0E5F" w:rsidRPr="005D4500">
              <w:rPr>
                <w:rFonts w:cstheme="minorHAnsi"/>
                <w:i/>
                <w:iCs/>
                <w:sz w:val="20"/>
                <w:szCs w:val="20"/>
              </w:rPr>
              <w:t>(Spor Sakatlıkları)</w:t>
            </w:r>
          </w:p>
          <w:p w:rsidR="004C0E5F" w:rsidRPr="005D4500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C0E5F" w:rsidRPr="005D4500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Okul takımlarımız ve sporcularımız / Turnuva ödüllerinin düzenlenmesi</w:t>
            </w:r>
          </w:p>
          <w:p w:rsidR="005D4500" w:rsidRPr="005D4500" w:rsidRDefault="005D4500" w:rsidP="005D450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5D4500" w:rsidRPr="005D4500" w:rsidRDefault="005D4500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C0E5F" w:rsidRDefault="004C0E5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Turnuvada dereceye giren sınıflara ödüllerinin verilmesi, Okulu</w:t>
            </w:r>
            <w:r w:rsidR="00EC49B0">
              <w:rPr>
                <w:rFonts w:cstheme="minorHAnsi"/>
                <w:i/>
                <w:iCs/>
                <w:sz w:val="20"/>
                <w:szCs w:val="20"/>
              </w:rPr>
              <w:t xml:space="preserve">muzdaki başarılı sporcuların </w:t>
            </w:r>
            <w:r w:rsidRPr="005D4500">
              <w:rPr>
                <w:rFonts w:cstheme="minorHAnsi"/>
                <w:i/>
                <w:iCs/>
                <w:sz w:val="20"/>
                <w:szCs w:val="20"/>
              </w:rPr>
              <w:t>ödüllendirilmesi (Okul Takımları)</w:t>
            </w:r>
          </w:p>
          <w:p w:rsidR="00DF4F4A" w:rsidRDefault="00DF4F4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DF4F4A" w:rsidRPr="005D4500" w:rsidRDefault="00DF4F4A" w:rsidP="00DF4F4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19 Mayıs Atatürk’ü Anma, Gençlik ve Spor Bayramı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na katılım</w:t>
            </w:r>
          </w:p>
          <w:p w:rsidR="00DF4F4A" w:rsidRPr="005D4500" w:rsidRDefault="00DF4F4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Bilişim haftası</w:t>
            </w:r>
          </w:p>
          <w:p w:rsidR="008A7D15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(Mayıs ayının ilk haftası)</w:t>
            </w:r>
          </w:p>
          <w:p w:rsidR="00B41A8F" w:rsidRPr="00450C4C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681E13" w:rsidRPr="00450C4C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  <w:t>Anneler Günü (Mayıs ayının 2. pazarı)</w:t>
            </w:r>
          </w:p>
          <w:p w:rsidR="00B41A8F" w:rsidRPr="00450C4C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</w:pPr>
          </w:p>
          <w:p w:rsidR="00B41A8F" w:rsidRPr="00450C4C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  <w:t>Engelliler Haftası (10-16 Mayıs)</w:t>
            </w:r>
          </w:p>
          <w:p w:rsidR="00B41A8F" w:rsidRPr="00450C4C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:rsidR="00681E13" w:rsidRPr="00450C4C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19Mayıs Atatürk’ü Anma, Gençlik ve Spor Bayramı</w:t>
            </w:r>
          </w:p>
        </w:tc>
      </w:tr>
      <w:tr w:rsidR="008A7D15" w:rsidRPr="00F45136" w:rsidTr="00A610D4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HAZİRAN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Toplum hizmeti çalışmaları hakkında bilgilendirme</w:t>
            </w:r>
          </w:p>
          <w:p w:rsidR="00804354" w:rsidRPr="005D4500" w:rsidRDefault="0080435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8A7D15" w:rsidRPr="005D4500" w:rsidRDefault="0080435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 xml:space="preserve">2024-2025 Eğitim Öğretim </w:t>
            </w:r>
            <w:r w:rsidR="008A7D15" w:rsidRPr="005D4500">
              <w:rPr>
                <w:rFonts w:cstheme="minorHAnsi"/>
                <w:i/>
                <w:iCs/>
                <w:sz w:val="20"/>
                <w:szCs w:val="20"/>
              </w:rPr>
              <w:t>yılındaki aktivitelerin değerlendirilmesi.</w:t>
            </w:r>
          </w:p>
          <w:p w:rsidR="008A7D15" w:rsidRPr="005D4500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8A7D15" w:rsidRPr="005D4500" w:rsidRDefault="004C0E5F" w:rsidP="00D02A9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Kulüp çalışmalarının yıl sonu değerlendirmesi ve rapor edilerek panoda sergilenmesi</w:t>
            </w:r>
          </w:p>
          <w:p w:rsidR="004C0E5F" w:rsidRPr="005D4500" w:rsidRDefault="004C0E5F" w:rsidP="00D02A9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:rsidR="004C0E5F" w:rsidRPr="005D4500" w:rsidRDefault="004C0E5F" w:rsidP="00D02A9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D4500">
              <w:rPr>
                <w:rFonts w:cstheme="minorHAnsi"/>
                <w:i/>
                <w:iCs/>
                <w:sz w:val="20"/>
                <w:szCs w:val="20"/>
              </w:rPr>
              <w:t>Yıl sonu raporunun hazırlanması</w:t>
            </w:r>
          </w:p>
        </w:tc>
        <w:tc>
          <w:tcPr>
            <w:tcW w:w="3317" w:type="dxa"/>
            <w:shd w:val="clear" w:color="auto" w:fill="auto"/>
            <w:vAlign w:val="center"/>
          </w:tcPr>
          <w:p w:rsidR="008A7D15" w:rsidRPr="00450C4C" w:rsidRDefault="00B41A8F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450C4C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  <w:t>Çevre Koruma Haftası (Haziran ayının 2. haftası)</w:t>
            </w:r>
          </w:p>
        </w:tc>
      </w:tr>
    </w:tbl>
    <w:p w:rsidR="0004096B" w:rsidRPr="00F45136" w:rsidRDefault="0004096B">
      <w:pPr>
        <w:rPr>
          <w:rFonts w:cstheme="minorHAnsi"/>
        </w:rPr>
      </w:pPr>
    </w:p>
    <w:p w:rsidR="007A2B8F" w:rsidRDefault="007A2B8F" w:rsidP="00754C58">
      <w:pPr>
        <w:jc w:val="center"/>
        <w:rPr>
          <w:rFonts w:cstheme="minorHAnsi"/>
          <w:b/>
          <w:bCs/>
          <w:i/>
          <w:iCs/>
        </w:rPr>
      </w:pPr>
    </w:p>
    <w:p w:rsidR="007A2B8F" w:rsidRDefault="007A2B8F" w:rsidP="00754C58">
      <w:pPr>
        <w:jc w:val="center"/>
        <w:rPr>
          <w:rFonts w:cstheme="minorHAnsi"/>
          <w:b/>
          <w:bCs/>
          <w:i/>
          <w:iCs/>
        </w:rPr>
      </w:pPr>
    </w:p>
    <w:p w:rsidR="007A2B8F" w:rsidRDefault="007A2B8F" w:rsidP="00754C58">
      <w:pPr>
        <w:jc w:val="center"/>
        <w:rPr>
          <w:rFonts w:cstheme="minorHAnsi"/>
          <w:b/>
          <w:bCs/>
          <w:i/>
          <w:iCs/>
        </w:rPr>
      </w:pPr>
    </w:p>
    <w:p w:rsidR="00CE2710" w:rsidRPr="00754C58" w:rsidRDefault="00754C58" w:rsidP="00754C58">
      <w:pPr>
        <w:jc w:val="center"/>
        <w:rPr>
          <w:rFonts w:cstheme="minorHAnsi"/>
          <w:b/>
          <w:bCs/>
          <w:i/>
          <w:iCs/>
        </w:rPr>
      </w:pPr>
      <w:r w:rsidRPr="00754C58">
        <w:rPr>
          <w:rFonts w:cstheme="minorHAnsi"/>
          <w:b/>
          <w:bCs/>
          <w:i/>
          <w:iCs/>
        </w:rPr>
        <w:t>Danışman Öğretmenler</w:t>
      </w:r>
    </w:p>
    <w:p w:rsidR="00CE2710" w:rsidRPr="00F45136" w:rsidRDefault="00CE2710" w:rsidP="00CE2710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Ceren SOLMAZ</w:t>
      </w:r>
    </w:p>
    <w:p w:rsidR="00CE2710" w:rsidRPr="00F45136" w:rsidRDefault="00CE2710" w:rsidP="00B41A8F">
      <w:pPr>
        <w:rPr>
          <w:rFonts w:cstheme="minorHAnsi"/>
          <w:b/>
          <w:bCs/>
        </w:rPr>
      </w:pPr>
    </w:p>
    <w:p w:rsidR="00CE2710" w:rsidRPr="00F45136" w:rsidRDefault="00CE2710" w:rsidP="00CE2710">
      <w:pPr>
        <w:jc w:val="center"/>
        <w:rPr>
          <w:rFonts w:cstheme="minorHAnsi"/>
          <w:b/>
          <w:bCs/>
        </w:rPr>
      </w:pPr>
    </w:p>
    <w:p w:rsidR="00CE2710" w:rsidRPr="00F45136" w:rsidRDefault="00CE2710" w:rsidP="00CE2710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UYGUNDUR</w:t>
      </w:r>
    </w:p>
    <w:p w:rsidR="00CE2710" w:rsidRPr="00F45136" w:rsidRDefault="00CE2710" w:rsidP="00CE2710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08.01.2025</w:t>
      </w:r>
    </w:p>
    <w:p w:rsidR="00CE2710" w:rsidRPr="00F45136" w:rsidRDefault="00CE2710" w:rsidP="00CE2710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Fatih KILIÇ</w:t>
      </w:r>
    </w:p>
    <w:p w:rsidR="00CE2710" w:rsidRPr="00F45136" w:rsidRDefault="00CE2710" w:rsidP="00CE2710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Okul Müdürü</w:t>
      </w:r>
    </w:p>
    <w:p w:rsidR="00CE2710" w:rsidRPr="00F45136" w:rsidRDefault="00CE2710">
      <w:pPr>
        <w:rPr>
          <w:rFonts w:cstheme="minorHAnsi"/>
        </w:rPr>
      </w:pPr>
    </w:p>
    <w:p w:rsidR="00CE2710" w:rsidRPr="00F45136" w:rsidRDefault="00CE2710">
      <w:pPr>
        <w:rPr>
          <w:rFonts w:cstheme="minorHAnsi"/>
        </w:rPr>
      </w:pPr>
    </w:p>
    <w:p w:rsidR="00CE2710" w:rsidRPr="00F45136" w:rsidRDefault="00CE2710">
      <w:pPr>
        <w:rPr>
          <w:rFonts w:cstheme="minorHAnsi"/>
        </w:rPr>
      </w:pPr>
    </w:p>
    <w:sectPr w:rsidR="00CE2710" w:rsidRPr="00F45136" w:rsidSect="00EF4E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D1F" w:rsidRDefault="00735D1F" w:rsidP="00CE2710">
      <w:pPr>
        <w:spacing w:after="0" w:line="240" w:lineRule="auto"/>
      </w:pPr>
      <w:r>
        <w:separator/>
      </w:r>
    </w:p>
  </w:endnote>
  <w:endnote w:type="continuationSeparator" w:id="1">
    <w:p w:rsidR="00735D1F" w:rsidRDefault="00735D1F" w:rsidP="00CE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227179"/>
      <w:docPartObj>
        <w:docPartGallery w:val="Page Numbers (Bottom of Page)"/>
        <w:docPartUnique/>
      </w:docPartObj>
    </w:sdtPr>
    <w:sdtContent>
      <w:p w:rsidR="00AD7EB6" w:rsidRDefault="0061442E">
        <w:pPr>
          <w:pStyle w:val="Altbilgi"/>
          <w:jc w:val="center"/>
        </w:pPr>
        <w:r>
          <w:fldChar w:fldCharType="begin"/>
        </w:r>
        <w:r w:rsidR="00AD7EB6">
          <w:instrText>PAGE   \* MERGEFORMAT</w:instrText>
        </w:r>
        <w:r>
          <w:fldChar w:fldCharType="separate"/>
        </w:r>
        <w:r w:rsidR="00EC49B0">
          <w:rPr>
            <w:noProof/>
          </w:rPr>
          <w:t>1</w:t>
        </w:r>
        <w:r>
          <w:fldChar w:fldCharType="end"/>
        </w:r>
      </w:p>
    </w:sdtContent>
  </w:sdt>
  <w:p w:rsidR="00AD7EB6" w:rsidRDefault="00AD7EB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D1F" w:rsidRDefault="00735D1F" w:rsidP="00CE2710">
      <w:pPr>
        <w:spacing w:after="0" w:line="240" w:lineRule="auto"/>
      </w:pPr>
      <w:r>
        <w:separator/>
      </w:r>
    </w:p>
  </w:footnote>
  <w:footnote w:type="continuationSeparator" w:id="1">
    <w:p w:rsidR="00735D1F" w:rsidRDefault="00735D1F" w:rsidP="00CE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710" w:rsidRPr="00CE2710" w:rsidRDefault="00CE2710" w:rsidP="00EC49B0">
    <w:pPr>
      <w:spacing w:before="120" w:line="276" w:lineRule="auto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br/>
    </w:r>
    <w:r w:rsidR="00EC49B0">
      <w:rPr>
        <w:rFonts w:ascii="Calibri" w:hAnsi="Calibri" w:cs="Calibri"/>
        <w:b/>
        <w:sz w:val="24"/>
        <w:szCs w:val="24"/>
      </w:rPr>
      <w:t xml:space="preserve">                                                           </w:t>
    </w:r>
    <w:r w:rsidRPr="00EF4EFB">
      <w:rPr>
        <w:rFonts w:ascii="Calibri" w:hAnsi="Calibri" w:cs="Calibri"/>
        <w:b/>
        <w:sz w:val="24"/>
        <w:szCs w:val="24"/>
      </w:rPr>
      <w:t>2024-2025 ÖĞRETİM YILI AVRUPA KONUTLARI ORTAOKULU</w:t>
    </w:r>
    <w:r>
      <w:rPr>
        <w:rFonts w:ascii="Calibri" w:hAnsi="Calibri" w:cs="Calibri"/>
        <w:b/>
        <w:sz w:val="24"/>
        <w:szCs w:val="24"/>
      </w:rPr>
      <w:br/>
    </w:r>
    <w:r w:rsidR="00EC49B0">
      <w:rPr>
        <w:rFonts w:ascii="Calibri" w:hAnsi="Calibri" w:cs="Calibri"/>
        <w:b/>
        <w:sz w:val="24"/>
        <w:szCs w:val="24"/>
      </w:rPr>
      <w:t xml:space="preserve">                                                                            </w:t>
    </w:r>
    <w:r w:rsidR="00284858">
      <w:rPr>
        <w:rFonts w:ascii="Calibri" w:hAnsi="Calibri" w:cs="Calibri"/>
        <w:b/>
        <w:sz w:val="24"/>
        <w:szCs w:val="24"/>
      </w:rPr>
      <w:t>SPOR KULÜBÜ</w:t>
    </w:r>
    <w:r w:rsidRPr="00EF4EFB">
      <w:rPr>
        <w:rFonts w:ascii="Calibri" w:hAnsi="Calibri" w:cs="Calibri"/>
        <w:b/>
        <w:sz w:val="24"/>
        <w:szCs w:val="24"/>
      </w:rPr>
      <w:t xml:space="preserve"> YILLIK ÇALIŞMA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C4600E"/>
    <w:lvl w:ilvl="0">
      <w:numFmt w:val="bullet"/>
      <w:lvlText w:val="*"/>
      <w:lvlJc w:val="left"/>
    </w:lvl>
  </w:abstractNum>
  <w:abstractNum w:abstractNumId="1">
    <w:nsid w:val="7B56722A"/>
    <w:multiLevelType w:val="hybridMultilevel"/>
    <w:tmpl w:val="219EF1D0"/>
    <w:lvl w:ilvl="0" w:tplc="B80AE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796"/>
    <w:rsid w:val="0004096B"/>
    <w:rsid w:val="00094C8B"/>
    <w:rsid w:val="00151F12"/>
    <w:rsid w:val="00284858"/>
    <w:rsid w:val="003D778C"/>
    <w:rsid w:val="003E577E"/>
    <w:rsid w:val="003F6F3F"/>
    <w:rsid w:val="00450C4C"/>
    <w:rsid w:val="0047389C"/>
    <w:rsid w:val="004C0E5F"/>
    <w:rsid w:val="00506950"/>
    <w:rsid w:val="005D4500"/>
    <w:rsid w:val="0061442E"/>
    <w:rsid w:val="00636E52"/>
    <w:rsid w:val="00650422"/>
    <w:rsid w:val="00681E13"/>
    <w:rsid w:val="006D4014"/>
    <w:rsid w:val="00735D1F"/>
    <w:rsid w:val="00754C58"/>
    <w:rsid w:val="0076273C"/>
    <w:rsid w:val="007838B4"/>
    <w:rsid w:val="007A2B8F"/>
    <w:rsid w:val="007D1ED0"/>
    <w:rsid w:val="00804354"/>
    <w:rsid w:val="008A7D15"/>
    <w:rsid w:val="008D1CE2"/>
    <w:rsid w:val="00A43098"/>
    <w:rsid w:val="00A610D4"/>
    <w:rsid w:val="00AD7EB6"/>
    <w:rsid w:val="00B41A8F"/>
    <w:rsid w:val="00BB2E6C"/>
    <w:rsid w:val="00C45AFE"/>
    <w:rsid w:val="00C71FFC"/>
    <w:rsid w:val="00C96B6A"/>
    <w:rsid w:val="00CE2710"/>
    <w:rsid w:val="00CE35AD"/>
    <w:rsid w:val="00D02A96"/>
    <w:rsid w:val="00DF4F4A"/>
    <w:rsid w:val="00E67796"/>
    <w:rsid w:val="00E8664C"/>
    <w:rsid w:val="00EB7B61"/>
    <w:rsid w:val="00EC49B0"/>
    <w:rsid w:val="00EC69C9"/>
    <w:rsid w:val="00EF4EFB"/>
    <w:rsid w:val="00F45136"/>
    <w:rsid w:val="00F5234A"/>
    <w:rsid w:val="00FE44BD"/>
    <w:rsid w:val="00FF1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4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4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7D1E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D1ED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1ED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D1E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1ED0"/>
    <w:rPr>
      <w:b/>
      <w:bCs/>
      <w:sz w:val="20"/>
      <w:szCs w:val="20"/>
    </w:rPr>
  </w:style>
  <w:style w:type="character" w:styleId="Vurgu">
    <w:name w:val="Emphasis"/>
    <w:qFormat/>
    <w:rsid w:val="00681E13"/>
    <w:rPr>
      <w:b/>
      <w:bCs/>
      <w:i w:val="0"/>
      <w:iCs w:val="0"/>
    </w:rPr>
  </w:style>
  <w:style w:type="paragraph" w:styleId="stbilgi">
    <w:name w:val="header"/>
    <w:basedOn w:val="Normal"/>
    <w:link w:val="stbilgiChar"/>
    <w:uiPriority w:val="99"/>
    <w:unhideWhenUsed/>
    <w:rsid w:val="00CE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2710"/>
  </w:style>
  <w:style w:type="paragraph" w:styleId="Altbilgi">
    <w:name w:val="footer"/>
    <w:basedOn w:val="Normal"/>
    <w:link w:val="AltbilgiChar"/>
    <w:uiPriority w:val="99"/>
    <w:unhideWhenUsed/>
    <w:rsid w:val="00CE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2710"/>
  </w:style>
  <w:style w:type="paragraph" w:styleId="ListeParagraf">
    <w:name w:val="List Paragraph"/>
    <w:basedOn w:val="Normal"/>
    <w:uiPriority w:val="34"/>
    <w:qFormat/>
    <w:rsid w:val="00C96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Öğretmen Evrak App</vt:lpstr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 Evrak App</dc:title>
  <dc:subject>Öğretmen Evrak App</dc:subject>
  <dc:creator>Öğretmen Evrak App</dc:creator>
  <cp:keywords>Öğretmen Evrak App Google Play - AppStore; Kulüp Yıllık Planları; Kulüp Dosyaları</cp:keywords>
  <dc:description>Öğretmen Evrak App</dc:description>
  <cp:lastModifiedBy>ogretmen</cp:lastModifiedBy>
  <cp:revision>2</cp:revision>
  <dcterms:created xsi:type="dcterms:W3CDTF">2025-02-27T12:36:00Z</dcterms:created>
  <dcterms:modified xsi:type="dcterms:W3CDTF">2025-02-27T12:36:00Z</dcterms:modified>
  <cp:category>Öğretmen Evrak App Google Play - AppStore</cp:category>
</cp:coreProperties>
</file>