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4C6DA6" w14:textId="77777777" w:rsidR="0039712C" w:rsidRDefault="0039712C" w:rsidP="00EB6F8F">
      <w:pPr>
        <w:pStyle w:val="Balk1"/>
        <w:jc w:val="center"/>
        <w:rPr>
          <w:rFonts w:ascii="Calibri" w:hAnsi="Calibri"/>
          <w:sz w:val="18"/>
          <w:szCs w:val="18"/>
        </w:rPr>
      </w:pPr>
    </w:p>
    <w:p w14:paraId="41176547" w14:textId="77777777" w:rsidR="0039712C" w:rsidRDefault="0039712C" w:rsidP="00EB6F8F">
      <w:pPr>
        <w:pStyle w:val="Balk1"/>
        <w:jc w:val="center"/>
        <w:rPr>
          <w:rFonts w:ascii="Calibri" w:hAnsi="Calibri"/>
          <w:sz w:val="18"/>
          <w:szCs w:val="18"/>
        </w:rPr>
      </w:pPr>
    </w:p>
    <w:p w14:paraId="28D1ADA7" w14:textId="48D57A49" w:rsidR="002F5D1D" w:rsidRDefault="002F5D1D" w:rsidP="007A273E">
      <w:pPr>
        <w:pStyle w:val="Balk1"/>
        <w:rPr>
          <w:rFonts w:ascii="Calibri" w:hAnsi="Calibri"/>
          <w:sz w:val="18"/>
          <w:szCs w:val="18"/>
        </w:rPr>
      </w:pPr>
    </w:p>
    <w:p w14:paraId="0DD2DF27" w14:textId="1BBC4C4E" w:rsidR="002F5D1D" w:rsidRPr="00EB6F8F" w:rsidRDefault="00EF7543" w:rsidP="002F5D1D">
      <w:pPr>
        <w:pStyle w:val="Balk1"/>
        <w:jc w:val="center"/>
        <w:rPr>
          <w:rFonts w:ascii="Calibri" w:hAnsi="Calibri"/>
          <w:sz w:val="18"/>
          <w:szCs w:val="18"/>
        </w:rPr>
      </w:pPr>
      <w:r>
        <w:rPr>
          <w:rFonts w:ascii="Calibri" w:hAnsi="Calibri"/>
          <w:sz w:val="18"/>
          <w:szCs w:val="18"/>
        </w:rPr>
        <w:t xml:space="preserve">AVRUPA KONUTLARI </w:t>
      </w:r>
      <w:r w:rsidR="002F5D1D">
        <w:rPr>
          <w:rFonts w:ascii="Calibri" w:hAnsi="Calibri"/>
          <w:sz w:val="18"/>
          <w:szCs w:val="18"/>
        </w:rPr>
        <w:t xml:space="preserve"> ORTAOKULU</w:t>
      </w:r>
      <w:r w:rsidR="002F5D1D" w:rsidRPr="00EB6F8F">
        <w:rPr>
          <w:rFonts w:ascii="Calibri" w:hAnsi="Calibri"/>
          <w:sz w:val="18"/>
          <w:szCs w:val="18"/>
        </w:rPr>
        <w:t xml:space="preserve"> 5. SINIF GÖRSEL SANATLAR</w:t>
      </w:r>
    </w:p>
    <w:p w14:paraId="6DC7868D" w14:textId="77777777" w:rsidR="002F5D1D" w:rsidRPr="00EB6F8F" w:rsidRDefault="002F5D1D" w:rsidP="002F5D1D">
      <w:pPr>
        <w:pStyle w:val="Balk1"/>
        <w:jc w:val="center"/>
        <w:rPr>
          <w:rFonts w:ascii="Calibri" w:hAnsi="Calibri"/>
          <w:sz w:val="18"/>
          <w:szCs w:val="18"/>
        </w:rPr>
      </w:pPr>
      <w:r w:rsidRPr="00EB6F8F">
        <w:rPr>
          <w:rFonts w:ascii="Calibri" w:hAnsi="Calibri"/>
          <w:sz w:val="18"/>
          <w:szCs w:val="18"/>
        </w:rPr>
        <w:t>GÜNLÜK</w:t>
      </w:r>
      <w:r>
        <w:rPr>
          <w:rFonts w:ascii="Calibri" w:hAnsi="Calibri"/>
          <w:sz w:val="18"/>
          <w:szCs w:val="18"/>
        </w:rPr>
        <w:t>, HAFTALIK</w:t>
      </w:r>
      <w:r w:rsidRPr="00EB6F8F">
        <w:rPr>
          <w:rFonts w:ascii="Calibri" w:hAnsi="Calibri"/>
          <w:sz w:val="18"/>
          <w:szCs w:val="18"/>
        </w:rPr>
        <w:t xml:space="preserve"> DERS PLANI</w:t>
      </w:r>
    </w:p>
    <w:p w14:paraId="3C570377" w14:textId="77777777" w:rsidR="00A065D6" w:rsidRPr="00EB6F8F" w:rsidRDefault="00A065D6" w:rsidP="00A065D6">
      <w:pPr>
        <w:pStyle w:val="Balk1"/>
        <w:rPr>
          <w:rFonts w:ascii="Calibri" w:hAnsi="Calibri"/>
          <w:sz w:val="18"/>
          <w:szCs w:val="18"/>
        </w:rPr>
      </w:pPr>
      <w:r w:rsidRPr="00EB6F8F">
        <w:rPr>
          <w:rFonts w:ascii="Calibri" w:hAnsi="Calibri"/>
          <w:sz w:val="18"/>
          <w:szCs w:val="18"/>
        </w:rPr>
        <w:t xml:space="preserve">   BÖLÜM I:</w:t>
      </w:r>
    </w:p>
    <w:tbl>
      <w:tblPr>
        <w:tblW w:w="1040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4143"/>
        <w:gridCol w:w="1114"/>
        <w:gridCol w:w="2334"/>
      </w:tblGrid>
      <w:tr w:rsidR="006953FF" w:rsidRPr="00EB6F8F" w14:paraId="77F7550B" w14:textId="77777777" w:rsidTr="006953FF">
        <w:trPr>
          <w:cantSplit/>
          <w:jc w:val="center"/>
        </w:trPr>
        <w:tc>
          <w:tcPr>
            <w:tcW w:w="2817" w:type="dxa"/>
            <w:tcBorders>
              <w:top w:val="single" w:sz="8" w:space="0" w:color="auto"/>
              <w:left w:val="single" w:sz="8" w:space="0" w:color="auto"/>
              <w:right w:val="single" w:sz="8" w:space="0" w:color="auto"/>
            </w:tcBorders>
          </w:tcPr>
          <w:p w14:paraId="712CB4C2" w14:textId="77777777" w:rsidR="006953FF" w:rsidRPr="00EB6F8F" w:rsidRDefault="006953FF" w:rsidP="00C437ED">
            <w:pPr>
              <w:pStyle w:val="Balk1"/>
              <w:rPr>
                <w:rFonts w:ascii="Calibri" w:hAnsi="Calibri"/>
                <w:sz w:val="18"/>
                <w:szCs w:val="18"/>
              </w:rPr>
            </w:pPr>
            <w:r w:rsidRPr="00EB6F8F">
              <w:rPr>
                <w:rFonts w:ascii="Calibri" w:hAnsi="Calibri"/>
                <w:bCs/>
                <w:sz w:val="18"/>
                <w:szCs w:val="18"/>
              </w:rPr>
              <w:t>Süre</w:t>
            </w:r>
          </w:p>
        </w:tc>
        <w:tc>
          <w:tcPr>
            <w:tcW w:w="4143" w:type="dxa"/>
            <w:tcBorders>
              <w:top w:val="single" w:sz="8" w:space="0" w:color="auto"/>
              <w:left w:val="single" w:sz="8" w:space="0" w:color="auto"/>
              <w:right w:val="single" w:sz="4" w:space="0" w:color="auto"/>
            </w:tcBorders>
          </w:tcPr>
          <w:p w14:paraId="5B1F7015" w14:textId="70192C40" w:rsidR="006953FF" w:rsidRPr="001719B0" w:rsidRDefault="006953FF" w:rsidP="00C437ED">
            <w:pPr>
              <w:pStyle w:val="Balk1"/>
              <w:rPr>
                <w:rFonts w:ascii="Calibri" w:hAnsi="Calibri"/>
                <w:b w:val="0"/>
                <w:sz w:val="18"/>
                <w:szCs w:val="18"/>
              </w:rPr>
            </w:pPr>
            <w:r w:rsidRPr="001719B0">
              <w:rPr>
                <w:rFonts w:ascii="Calibri" w:hAnsi="Calibri"/>
                <w:b w:val="0"/>
                <w:sz w:val="18"/>
                <w:szCs w:val="18"/>
              </w:rPr>
              <w:t xml:space="preserve"> 40</w:t>
            </w:r>
            <w:r w:rsidR="00EF7543">
              <w:rPr>
                <w:rFonts w:ascii="Calibri" w:hAnsi="Calibri"/>
                <w:b w:val="0"/>
                <w:sz w:val="18"/>
                <w:szCs w:val="18"/>
              </w:rPr>
              <w:t>+40</w:t>
            </w:r>
          </w:p>
        </w:tc>
        <w:tc>
          <w:tcPr>
            <w:tcW w:w="1114" w:type="dxa"/>
            <w:tcBorders>
              <w:top w:val="single" w:sz="8" w:space="0" w:color="auto"/>
              <w:left w:val="single" w:sz="4" w:space="0" w:color="auto"/>
              <w:right w:val="single" w:sz="4" w:space="0" w:color="auto"/>
            </w:tcBorders>
          </w:tcPr>
          <w:p w14:paraId="601BCE56" w14:textId="77777777" w:rsidR="006953FF" w:rsidRPr="00E96C93" w:rsidRDefault="006953FF" w:rsidP="006953FF">
            <w:pPr>
              <w:pStyle w:val="Balk1"/>
              <w:rPr>
                <w:rFonts w:ascii="Calibri" w:hAnsi="Calibri"/>
                <w:sz w:val="18"/>
                <w:szCs w:val="18"/>
              </w:rPr>
            </w:pPr>
            <w:r w:rsidRPr="00E96C93">
              <w:rPr>
                <w:rFonts w:ascii="Calibri" w:hAnsi="Calibri"/>
                <w:sz w:val="18"/>
                <w:szCs w:val="18"/>
              </w:rPr>
              <w:t>AY</w:t>
            </w:r>
            <w:r w:rsidR="00E96C93" w:rsidRPr="00E96C93">
              <w:rPr>
                <w:rFonts w:ascii="Calibri" w:hAnsi="Calibri"/>
                <w:sz w:val="18"/>
                <w:szCs w:val="18"/>
              </w:rPr>
              <w:t xml:space="preserve"> DİLİMİ</w:t>
            </w:r>
          </w:p>
        </w:tc>
        <w:tc>
          <w:tcPr>
            <w:tcW w:w="2334" w:type="dxa"/>
            <w:tcBorders>
              <w:top w:val="single" w:sz="8" w:space="0" w:color="auto"/>
              <w:left w:val="single" w:sz="4" w:space="0" w:color="auto"/>
              <w:right w:val="single" w:sz="8" w:space="0" w:color="auto"/>
            </w:tcBorders>
          </w:tcPr>
          <w:p w14:paraId="25C7AAFC" w14:textId="4BB76209" w:rsidR="006953FF" w:rsidRPr="001719B0" w:rsidRDefault="00793B99" w:rsidP="006953FF">
            <w:pPr>
              <w:pStyle w:val="Balk1"/>
              <w:rPr>
                <w:rFonts w:ascii="Calibri" w:hAnsi="Calibri"/>
                <w:b w:val="0"/>
                <w:sz w:val="18"/>
                <w:szCs w:val="18"/>
              </w:rPr>
            </w:pPr>
            <w:r>
              <w:rPr>
                <w:rFonts w:ascii="Calibri" w:hAnsi="Calibri"/>
                <w:b w:val="0"/>
                <w:sz w:val="18"/>
                <w:szCs w:val="18"/>
              </w:rPr>
              <w:t>Ekim</w:t>
            </w:r>
            <w:r w:rsidR="00EF7543">
              <w:rPr>
                <w:rFonts w:ascii="Calibri" w:hAnsi="Calibri"/>
                <w:b w:val="0"/>
                <w:sz w:val="18"/>
                <w:szCs w:val="18"/>
              </w:rPr>
              <w:t xml:space="preserve"> 2024</w:t>
            </w:r>
          </w:p>
        </w:tc>
      </w:tr>
      <w:tr w:rsidR="006953FF" w:rsidRPr="00EB6F8F" w14:paraId="0895E6A6" w14:textId="77777777" w:rsidTr="006953FF">
        <w:trPr>
          <w:cantSplit/>
          <w:trHeight w:val="206"/>
          <w:jc w:val="center"/>
        </w:trPr>
        <w:tc>
          <w:tcPr>
            <w:tcW w:w="2817" w:type="dxa"/>
            <w:tcBorders>
              <w:left w:val="single" w:sz="8" w:space="0" w:color="auto"/>
              <w:bottom w:val="single" w:sz="4" w:space="0" w:color="auto"/>
              <w:right w:val="single" w:sz="8" w:space="0" w:color="auto"/>
            </w:tcBorders>
            <w:vAlign w:val="center"/>
          </w:tcPr>
          <w:p w14:paraId="66867C7B" w14:textId="77777777" w:rsidR="006953FF" w:rsidRPr="00EB6F8F" w:rsidRDefault="006953FF" w:rsidP="00C437ED">
            <w:pPr>
              <w:pStyle w:val="Balk1"/>
              <w:rPr>
                <w:rFonts w:ascii="Calibri" w:hAnsi="Calibri"/>
                <w:color w:val="000000"/>
                <w:sz w:val="18"/>
                <w:szCs w:val="18"/>
              </w:rPr>
            </w:pPr>
            <w:r w:rsidRPr="00EB6F8F">
              <w:rPr>
                <w:rFonts w:ascii="Calibri" w:hAnsi="Calibri"/>
                <w:color w:val="000000"/>
                <w:sz w:val="18"/>
                <w:szCs w:val="18"/>
              </w:rPr>
              <w:t xml:space="preserve">DERS </w:t>
            </w:r>
          </w:p>
        </w:tc>
        <w:tc>
          <w:tcPr>
            <w:tcW w:w="4143" w:type="dxa"/>
            <w:tcBorders>
              <w:left w:val="single" w:sz="8" w:space="0" w:color="auto"/>
              <w:bottom w:val="single" w:sz="4" w:space="0" w:color="auto"/>
              <w:right w:val="single" w:sz="4" w:space="0" w:color="auto"/>
            </w:tcBorders>
          </w:tcPr>
          <w:p w14:paraId="506273B1" w14:textId="77777777" w:rsidR="006953FF" w:rsidRPr="001719B0" w:rsidRDefault="006953FF" w:rsidP="00C437ED">
            <w:pPr>
              <w:pStyle w:val="Balk1"/>
              <w:rPr>
                <w:rFonts w:ascii="Calibri" w:hAnsi="Calibri"/>
                <w:sz w:val="18"/>
                <w:szCs w:val="18"/>
              </w:rPr>
            </w:pPr>
            <w:r w:rsidRPr="001719B0">
              <w:rPr>
                <w:rFonts w:ascii="Calibri" w:hAnsi="Calibri"/>
                <w:sz w:val="18"/>
                <w:szCs w:val="18"/>
              </w:rPr>
              <w:t>GÖRSEL SANATLAR</w:t>
            </w:r>
          </w:p>
        </w:tc>
        <w:tc>
          <w:tcPr>
            <w:tcW w:w="1114" w:type="dxa"/>
            <w:tcBorders>
              <w:left w:val="single" w:sz="4" w:space="0" w:color="auto"/>
              <w:bottom w:val="single" w:sz="4" w:space="0" w:color="auto"/>
              <w:right w:val="single" w:sz="4" w:space="0" w:color="auto"/>
            </w:tcBorders>
          </w:tcPr>
          <w:p w14:paraId="6BFD348D" w14:textId="77777777" w:rsidR="006953FF" w:rsidRPr="001719B0" w:rsidRDefault="006953FF" w:rsidP="006953FF">
            <w:pPr>
              <w:pStyle w:val="Balk1"/>
              <w:rPr>
                <w:rFonts w:ascii="Calibri" w:hAnsi="Calibri"/>
                <w:sz w:val="18"/>
                <w:szCs w:val="18"/>
              </w:rPr>
            </w:pPr>
            <w:r>
              <w:rPr>
                <w:rFonts w:ascii="Calibri" w:hAnsi="Calibri"/>
                <w:sz w:val="18"/>
                <w:szCs w:val="18"/>
              </w:rPr>
              <w:t>GÜNLER</w:t>
            </w:r>
          </w:p>
        </w:tc>
        <w:tc>
          <w:tcPr>
            <w:tcW w:w="2334" w:type="dxa"/>
            <w:tcBorders>
              <w:left w:val="single" w:sz="4" w:space="0" w:color="auto"/>
              <w:bottom w:val="single" w:sz="4" w:space="0" w:color="auto"/>
              <w:right w:val="single" w:sz="8" w:space="0" w:color="auto"/>
            </w:tcBorders>
          </w:tcPr>
          <w:p w14:paraId="6BD5EA99" w14:textId="3E4C879B" w:rsidR="006953FF" w:rsidRPr="00E96C93" w:rsidRDefault="00EF7543" w:rsidP="00793B99">
            <w:pPr>
              <w:pStyle w:val="Balk1"/>
              <w:rPr>
                <w:rFonts w:ascii="Calibri" w:hAnsi="Calibri"/>
                <w:b w:val="0"/>
                <w:sz w:val="18"/>
                <w:szCs w:val="18"/>
              </w:rPr>
            </w:pPr>
            <w:r>
              <w:rPr>
                <w:rFonts w:ascii="Calibri" w:hAnsi="Calibri"/>
                <w:b w:val="0"/>
                <w:sz w:val="18"/>
                <w:szCs w:val="18"/>
              </w:rPr>
              <w:t>21/28</w:t>
            </w:r>
            <w:r w:rsidR="00793B99">
              <w:rPr>
                <w:rFonts w:ascii="Calibri" w:hAnsi="Calibri"/>
                <w:b w:val="0"/>
                <w:sz w:val="18"/>
                <w:szCs w:val="18"/>
              </w:rPr>
              <w:t xml:space="preserve"> Ekim Arası</w:t>
            </w:r>
          </w:p>
        </w:tc>
      </w:tr>
      <w:tr w:rsidR="00A065D6" w:rsidRPr="00EB6F8F" w14:paraId="0F0323AF" w14:textId="77777777" w:rsidTr="00C437ED">
        <w:trPr>
          <w:cantSplit/>
          <w:trHeight w:val="225"/>
          <w:jc w:val="center"/>
        </w:trPr>
        <w:tc>
          <w:tcPr>
            <w:tcW w:w="2817" w:type="dxa"/>
            <w:tcBorders>
              <w:top w:val="single" w:sz="4" w:space="0" w:color="auto"/>
              <w:left w:val="single" w:sz="8" w:space="0" w:color="auto"/>
              <w:right w:val="single" w:sz="8" w:space="0" w:color="auto"/>
            </w:tcBorders>
            <w:vAlign w:val="center"/>
          </w:tcPr>
          <w:p w14:paraId="79BE138A" w14:textId="77777777" w:rsidR="00A065D6" w:rsidRPr="00EB6F8F" w:rsidRDefault="00A065D6" w:rsidP="00C437ED">
            <w:pPr>
              <w:pStyle w:val="Balk1"/>
              <w:rPr>
                <w:rFonts w:ascii="Calibri" w:hAnsi="Calibri"/>
                <w:color w:val="000000"/>
                <w:sz w:val="18"/>
                <w:szCs w:val="18"/>
              </w:rPr>
            </w:pPr>
            <w:r w:rsidRPr="00EB6F8F">
              <w:rPr>
                <w:rFonts w:ascii="Calibri" w:hAnsi="Calibri"/>
                <w:color w:val="000000"/>
                <w:sz w:val="18"/>
                <w:szCs w:val="18"/>
              </w:rPr>
              <w:t xml:space="preserve">SINIF </w:t>
            </w:r>
          </w:p>
        </w:tc>
        <w:tc>
          <w:tcPr>
            <w:tcW w:w="7591" w:type="dxa"/>
            <w:gridSpan w:val="3"/>
            <w:tcBorders>
              <w:top w:val="single" w:sz="4" w:space="0" w:color="auto"/>
              <w:left w:val="single" w:sz="8" w:space="0" w:color="auto"/>
              <w:right w:val="single" w:sz="8" w:space="0" w:color="auto"/>
            </w:tcBorders>
          </w:tcPr>
          <w:p w14:paraId="0C009FE7" w14:textId="700DAB5B" w:rsidR="00A065D6" w:rsidRPr="001719B0" w:rsidRDefault="00EF7543" w:rsidP="00C437ED">
            <w:pPr>
              <w:pStyle w:val="Balk1"/>
              <w:rPr>
                <w:rFonts w:ascii="Calibri" w:hAnsi="Calibri"/>
                <w:b w:val="0"/>
                <w:sz w:val="18"/>
                <w:szCs w:val="18"/>
              </w:rPr>
            </w:pPr>
            <w:r>
              <w:rPr>
                <w:rFonts w:ascii="Calibri" w:hAnsi="Calibri"/>
                <w:b w:val="0"/>
                <w:sz w:val="18"/>
                <w:szCs w:val="18"/>
              </w:rPr>
              <w:t>5.Sınıflar A/B/C/D</w:t>
            </w:r>
          </w:p>
        </w:tc>
      </w:tr>
      <w:tr w:rsidR="00A065D6" w:rsidRPr="00EB6F8F" w14:paraId="353A72F0" w14:textId="77777777" w:rsidTr="00C437ED">
        <w:trPr>
          <w:cantSplit/>
          <w:jc w:val="center"/>
        </w:trPr>
        <w:tc>
          <w:tcPr>
            <w:tcW w:w="2817" w:type="dxa"/>
            <w:tcBorders>
              <w:left w:val="single" w:sz="8" w:space="0" w:color="auto"/>
              <w:right w:val="single" w:sz="8" w:space="0" w:color="auto"/>
            </w:tcBorders>
            <w:vAlign w:val="center"/>
          </w:tcPr>
          <w:p w14:paraId="067C9DFC" w14:textId="77777777" w:rsidR="00A065D6" w:rsidRPr="00EB6F8F" w:rsidRDefault="00A065D6" w:rsidP="00C437ED">
            <w:pPr>
              <w:pStyle w:val="Balk1"/>
              <w:rPr>
                <w:rFonts w:ascii="Calibri" w:hAnsi="Calibri"/>
                <w:color w:val="000000"/>
                <w:sz w:val="18"/>
                <w:szCs w:val="18"/>
              </w:rPr>
            </w:pPr>
            <w:bookmarkStart w:id="0" w:name="_GoBack"/>
            <w:r w:rsidRPr="00EB6F8F">
              <w:rPr>
                <w:rFonts w:ascii="Calibri" w:hAnsi="Calibri"/>
                <w:sz w:val="18"/>
                <w:szCs w:val="18"/>
              </w:rPr>
              <w:t xml:space="preserve">ÖĞRENME ALANI         </w:t>
            </w:r>
          </w:p>
        </w:tc>
        <w:tc>
          <w:tcPr>
            <w:tcW w:w="7591" w:type="dxa"/>
            <w:gridSpan w:val="3"/>
            <w:tcBorders>
              <w:left w:val="single" w:sz="8" w:space="0" w:color="auto"/>
              <w:right w:val="single" w:sz="8" w:space="0" w:color="auto"/>
            </w:tcBorders>
          </w:tcPr>
          <w:p w14:paraId="75C582DE" w14:textId="77777777" w:rsidR="00A065D6" w:rsidRPr="00A065D6" w:rsidRDefault="00A065D6" w:rsidP="00C437ED">
            <w:pPr>
              <w:pStyle w:val="Balk1"/>
              <w:jc w:val="left"/>
              <w:rPr>
                <w:rFonts w:ascii="Calibri" w:hAnsi="Calibri"/>
                <w:i/>
                <w:sz w:val="18"/>
                <w:szCs w:val="18"/>
              </w:rPr>
            </w:pPr>
            <w:r w:rsidRPr="00A065D6">
              <w:rPr>
                <w:rFonts w:ascii="Calibri" w:hAnsi="Calibri"/>
                <w:i/>
                <w:sz w:val="18"/>
                <w:szCs w:val="18"/>
              </w:rPr>
              <w:t>1.Görsel Sanatlarda Biçimlendirme(G.B.S)2.Kültürel Miras (K.M.) 3.Sanatsal Eleştiri ve Estetik(S.E.E)</w:t>
            </w:r>
          </w:p>
        </w:tc>
      </w:tr>
      <w:bookmarkEnd w:id="0"/>
      <w:tr w:rsidR="00A065D6" w:rsidRPr="00EB6F8F" w14:paraId="3879D101" w14:textId="77777777" w:rsidTr="00C437ED">
        <w:trPr>
          <w:cantSplit/>
          <w:jc w:val="center"/>
        </w:trPr>
        <w:tc>
          <w:tcPr>
            <w:tcW w:w="2817" w:type="dxa"/>
            <w:tcBorders>
              <w:left w:val="single" w:sz="8" w:space="0" w:color="auto"/>
              <w:bottom w:val="single" w:sz="4" w:space="0" w:color="auto"/>
              <w:right w:val="single" w:sz="8" w:space="0" w:color="auto"/>
            </w:tcBorders>
            <w:vAlign w:val="center"/>
          </w:tcPr>
          <w:p w14:paraId="1E58376F" w14:textId="77777777" w:rsidR="00A065D6" w:rsidRPr="00EB6F8F" w:rsidRDefault="00A065D6" w:rsidP="00C437ED">
            <w:pPr>
              <w:pStyle w:val="Balk1"/>
              <w:rPr>
                <w:rFonts w:ascii="Calibri" w:hAnsi="Calibri"/>
                <w:sz w:val="18"/>
                <w:szCs w:val="18"/>
              </w:rPr>
            </w:pPr>
            <w:r w:rsidRPr="00EB6F8F">
              <w:rPr>
                <w:rFonts w:ascii="Calibri" w:hAnsi="Calibri"/>
                <w:sz w:val="18"/>
                <w:szCs w:val="18"/>
              </w:rPr>
              <w:t>ALT ÖĞRENME ALANI</w:t>
            </w:r>
          </w:p>
        </w:tc>
        <w:tc>
          <w:tcPr>
            <w:tcW w:w="7591" w:type="dxa"/>
            <w:gridSpan w:val="3"/>
            <w:tcBorders>
              <w:left w:val="single" w:sz="8" w:space="0" w:color="auto"/>
              <w:bottom w:val="single" w:sz="4" w:space="0" w:color="auto"/>
              <w:right w:val="single" w:sz="8" w:space="0" w:color="auto"/>
            </w:tcBorders>
          </w:tcPr>
          <w:p w14:paraId="3953536C" w14:textId="6687A2D5" w:rsidR="006F3601" w:rsidRPr="00CC225B" w:rsidRDefault="00EF7543" w:rsidP="006F3601">
            <w:pPr>
              <w:spacing w:after="0" w:line="240" w:lineRule="auto"/>
              <w:rPr>
                <w:b/>
                <w:color w:val="FF0000"/>
                <w:sz w:val="20"/>
                <w:szCs w:val="20"/>
                <w:u w:val="single"/>
              </w:rPr>
            </w:pPr>
            <w:r>
              <w:rPr>
                <w:b/>
                <w:color w:val="FF0000"/>
                <w:sz w:val="20"/>
                <w:szCs w:val="20"/>
                <w:u w:val="single"/>
              </w:rPr>
              <w:t>Picasso ( seçilen sanatçı)</w:t>
            </w:r>
          </w:p>
          <w:p w14:paraId="4CB4359E" w14:textId="77777777" w:rsidR="00A065D6" w:rsidRPr="006D2843" w:rsidRDefault="00A065D6" w:rsidP="00016D99">
            <w:pPr>
              <w:shd w:val="clear" w:color="auto" w:fill="FFFFFF"/>
              <w:spacing w:after="0" w:line="0" w:lineRule="atLeast"/>
              <w:contextualSpacing/>
              <w:rPr>
                <w:rFonts w:ascii="Times New Roman" w:hAnsi="Times New Roman"/>
                <w:b/>
                <w:sz w:val="16"/>
                <w:szCs w:val="16"/>
              </w:rPr>
            </w:pPr>
          </w:p>
        </w:tc>
      </w:tr>
    </w:tbl>
    <w:p w14:paraId="3453EEB4" w14:textId="77777777" w:rsidR="00A065D6" w:rsidRPr="00EB6F8F" w:rsidRDefault="00A065D6" w:rsidP="00A065D6">
      <w:pPr>
        <w:pStyle w:val="Balk1"/>
        <w:rPr>
          <w:rFonts w:ascii="Calibri" w:hAnsi="Calibri"/>
          <w:sz w:val="18"/>
          <w:szCs w:val="18"/>
        </w:rPr>
      </w:pPr>
    </w:p>
    <w:p w14:paraId="12F932FB" w14:textId="77777777" w:rsidR="00A065D6" w:rsidRPr="00EB6F8F" w:rsidRDefault="00A065D6" w:rsidP="00A065D6">
      <w:pPr>
        <w:pStyle w:val="Balk1"/>
        <w:rPr>
          <w:rFonts w:ascii="Calibri" w:hAnsi="Calibri"/>
          <w:sz w:val="18"/>
          <w:szCs w:val="18"/>
        </w:rPr>
      </w:pPr>
      <w:r w:rsidRPr="00EB6F8F">
        <w:rPr>
          <w:rFonts w:ascii="Calibri" w:hAnsi="Calibri"/>
          <w:sz w:val="18"/>
          <w:szCs w:val="18"/>
        </w:rPr>
        <w:t>BÖLÜM II:</w:t>
      </w:r>
    </w:p>
    <w:tbl>
      <w:tblPr>
        <w:tblW w:w="1030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5"/>
        <w:gridCol w:w="7483"/>
      </w:tblGrid>
      <w:tr w:rsidR="00A065D6" w:rsidRPr="00EB6F8F" w14:paraId="4259B588" w14:textId="77777777" w:rsidTr="00C437ED">
        <w:trPr>
          <w:jc w:val="center"/>
        </w:trPr>
        <w:tc>
          <w:tcPr>
            <w:tcW w:w="2825" w:type="dxa"/>
            <w:tcBorders>
              <w:top w:val="single" w:sz="4" w:space="0" w:color="auto"/>
              <w:left w:val="single" w:sz="4" w:space="0" w:color="auto"/>
              <w:bottom w:val="single" w:sz="4" w:space="0" w:color="auto"/>
              <w:right w:val="single" w:sz="4" w:space="0" w:color="auto"/>
            </w:tcBorders>
            <w:vAlign w:val="center"/>
          </w:tcPr>
          <w:p w14:paraId="7D257483" w14:textId="77777777" w:rsidR="00A065D6" w:rsidRPr="00EB6F8F" w:rsidRDefault="00A065D6" w:rsidP="00C437ED">
            <w:pPr>
              <w:pStyle w:val="Balk1"/>
              <w:jc w:val="left"/>
              <w:rPr>
                <w:rFonts w:ascii="Calibri" w:hAnsi="Calibri"/>
                <w:sz w:val="18"/>
                <w:szCs w:val="18"/>
              </w:rPr>
            </w:pPr>
            <w:r w:rsidRPr="00EB6F8F">
              <w:rPr>
                <w:rFonts w:ascii="Calibri" w:hAnsi="Calibri"/>
                <w:sz w:val="18"/>
                <w:szCs w:val="18"/>
              </w:rPr>
              <w:t>KAZANIMLAR</w:t>
            </w:r>
          </w:p>
        </w:tc>
        <w:tc>
          <w:tcPr>
            <w:tcW w:w="7483" w:type="dxa"/>
            <w:tcBorders>
              <w:top w:val="single" w:sz="4" w:space="0" w:color="auto"/>
              <w:left w:val="nil"/>
              <w:bottom w:val="single" w:sz="4" w:space="0" w:color="auto"/>
              <w:right w:val="single" w:sz="4" w:space="0" w:color="auto"/>
            </w:tcBorders>
            <w:vAlign w:val="center"/>
          </w:tcPr>
          <w:p w14:paraId="20F3C1AC" w14:textId="77777777" w:rsidR="00A065D6" w:rsidRPr="00864F0A" w:rsidRDefault="00793B99" w:rsidP="00016D99">
            <w:pPr>
              <w:shd w:val="clear" w:color="auto" w:fill="FFFFFF"/>
              <w:spacing w:after="0" w:line="0" w:lineRule="atLeast"/>
              <w:contextualSpacing/>
              <w:rPr>
                <w:rFonts w:ascii="Times New Roman" w:hAnsi="Times New Roman"/>
                <w:sz w:val="16"/>
                <w:szCs w:val="16"/>
              </w:rPr>
            </w:pPr>
            <w:r w:rsidRPr="0026022F">
              <w:rPr>
                <w:sz w:val="20"/>
                <w:szCs w:val="20"/>
              </w:rPr>
              <w:t>Öğrencilerimizin Açık- koyu/ Sıcak- Soğuk, Renk Harmonisi ( tek renk, benzer renk )</w:t>
            </w:r>
            <w:r>
              <w:rPr>
                <w:sz w:val="20"/>
                <w:szCs w:val="20"/>
              </w:rPr>
              <w:t xml:space="preserve"> çizgisel renkliDoku </w:t>
            </w:r>
            <w:r w:rsidRPr="0026022F">
              <w:rPr>
                <w:sz w:val="20"/>
                <w:szCs w:val="20"/>
              </w:rPr>
              <w:t>yöntemleriyle Picasso Eserlerinden herhangi birini İstedikleri bir boya tekniğiyle renklendirmeleri istenir.</w:t>
            </w:r>
          </w:p>
        </w:tc>
      </w:tr>
      <w:tr w:rsidR="00A065D6" w:rsidRPr="00EB6F8F" w14:paraId="563F3122" w14:textId="77777777" w:rsidTr="00C437ED">
        <w:trPr>
          <w:jc w:val="center"/>
        </w:trPr>
        <w:tc>
          <w:tcPr>
            <w:tcW w:w="2825" w:type="dxa"/>
            <w:tcBorders>
              <w:top w:val="single" w:sz="4" w:space="0" w:color="auto"/>
              <w:left w:val="single" w:sz="4" w:space="0" w:color="auto"/>
              <w:bottom w:val="single" w:sz="4" w:space="0" w:color="auto"/>
              <w:right w:val="nil"/>
            </w:tcBorders>
            <w:vAlign w:val="center"/>
          </w:tcPr>
          <w:p w14:paraId="0695F847" w14:textId="77777777" w:rsidR="00A065D6" w:rsidRPr="00EB6F8F" w:rsidRDefault="00A065D6" w:rsidP="00C437ED">
            <w:pPr>
              <w:pStyle w:val="Balk1"/>
              <w:jc w:val="left"/>
              <w:rPr>
                <w:rFonts w:ascii="Calibri" w:hAnsi="Calibri"/>
                <w:sz w:val="18"/>
                <w:szCs w:val="18"/>
              </w:rPr>
            </w:pPr>
            <w:r w:rsidRPr="00EB6F8F">
              <w:rPr>
                <w:rFonts w:ascii="Calibri" w:hAnsi="Calibri"/>
                <w:sz w:val="18"/>
                <w:szCs w:val="18"/>
              </w:rPr>
              <w:t>ÖĞRENME-ÖĞRETME YÖNTEM VE TEKNİKLERİ</w:t>
            </w:r>
          </w:p>
        </w:tc>
        <w:tc>
          <w:tcPr>
            <w:tcW w:w="7483" w:type="dxa"/>
            <w:tcBorders>
              <w:top w:val="single" w:sz="4" w:space="0" w:color="auto"/>
              <w:left w:val="single" w:sz="4" w:space="0" w:color="auto"/>
              <w:bottom w:val="single" w:sz="4" w:space="0" w:color="auto"/>
              <w:right w:val="single" w:sz="8" w:space="0" w:color="auto"/>
            </w:tcBorders>
            <w:vAlign w:val="center"/>
          </w:tcPr>
          <w:p w14:paraId="4262756A" w14:textId="77777777" w:rsidR="00A065D6" w:rsidRPr="001719B0" w:rsidRDefault="006D2843" w:rsidP="00C437ED">
            <w:pPr>
              <w:pStyle w:val="Balk1"/>
              <w:rPr>
                <w:rFonts w:ascii="Calibri" w:hAnsi="Calibri"/>
                <w:b w:val="0"/>
                <w:color w:val="000000"/>
                <w:sz w:val="18"/>
                <w:szCs w:val="18"/>
              </w:rPr>
            </w:pPr>
            <w:r>
              <w:rPr>
                <w:rFonts w:ascii="Calibri" w:hAnsi="Calibri"/>
                <w:b w:val="0"/>
                <w:sz w:val="18"/>
                <w:szCs w:val="18"/>
              </w:rPr>
              <w:t xml:space="preserve">Anlatım, dinleme, araştırma, uygulama ve </w:t>
            </w:r>
            <w:r w:rsidRPr="001719B0">
              <w:rPr>
                <w:rFonts w:ascii="Calibri" w:hAnsi="Calibri"/>
                <w:b w:val="0"/>
                <w:sz w:val="18"/>
                <w:szCs w:val="18"/>
              </w:rPr>
              <w:t>örnek</w:t>
            </w:r>
            <w:r w:rsidR="00A065D6" w:rsidRPr="001719B0">
              <w:rPr>
                <w:rFonts w:ascii="Calibri" w:hAnsi="Calibri"/>
                <w:b w:val="0"/>
                <w:sz w:val="18"/>
                <w:szCs w:val="18"/>
              </w:rPr>
              <w:t xml:space="preserve"> gösterme</w:t>
            </w:r>
          </w:p>
        </w:tc>
      </w:tr>
      <w:tr w:rsidR="00A065D6" w:rsidRPr="00EB6F8F" w14:paraId="101AE54A" w14:textId="77777777" w:rsidTr="00C437ED">
        <w:trPr>
          <w:jc w:val="center"/>
        </w:trPr>
        <w:tc>
          <w:tcPr>
            <w:tcW w:w="2825" w:type="dxa"/>
            <w:tcBorders>
              <w:top w:val="single" w:sz="4" w:space="0" w:color="auto"/>
              <w:left w:val="single" w:sz="4" w:space="0" w:color="auto"/>
              <w:bottom w:val="single" w:sz="4" w:space="0" w:color="auto"/>
              <w:right w:val="nil"/>
            </w:tcBorders>
            <w:vAlign w:val="center"/>
          </w:tcPr>
          <w:p w14:paraId="514CC615" w14:textId="77777777" w:rsidR="00A065D6" w:rsidRPr="00EB6F8F" w:rsidRDefault="00A065D6" w:rsidP="00C437ED">
            <w:pPr>
              <w:pStyle w:val="Balk1"/>
              <w:jc w:val="left"/>
              <w:rPr>
                <w:rFonts w:ascii="Calibri" w:hAnsi="Calibri"/>
                <w:sz w:val="18"/>
                <w:szCs w:val="18"/>
              </w:rPr>
            </w:pPr>
            <w:r w:rsidRPr="00EB6F8F">
              <w:rPr>
                <w:rFonts w:ascii="Calibri" w:hAnsi="Calibri"/>
                <w:sz w:val="18"/>
                <w:szCs w:val="18"/>
              </w:rPr>
              <w:t>KULLANILAN EĞİTİM TEKNOLOJİLERİ ARAÇ VE GEREÇLER</w:t>
            </w:r>
          </w:p>
        </w:tc>
        <w:tc>
          <w:tcPr>
            <w:tcW w:w="7483" w:type="dxa"/>
            <w:tcBorders>
              <w:top w:val="single" w:sz="4" w:space="0" w:color="auto"/>
              <w:left w:val="single" w:sz="4" w:space="0" w:color="auto"/>
              <w:bottom w:val="single" w:sz="4" w:space="0" w:color="auto"/>
              <w:right w:val="single" w:sz="8" w:space="0" w:color="auto"/>
            </w:tcBorders>
            <w:vAlign w:val="center"/>
          </w:tcPr>
          <w:p w14:paraId="09580094" w14:textId="77777777" w:rsidR="00A065D6" w:rsidRPr="001719B0" w:rsidRDefault="006D2843" w:rsidP="00C437ED">
            <w:pPr>
              <w:pStyle w:val="Balk1"/>
              <w:rPr>
                <w:rFonts w:ascii="Calibri" w:hAnsi="Calibri"/>
                <w:b w:val="0"/>
                <w:color w:val="000000"/>
                <w:sz w:val="18"/>
                <w:szCs w:val="18"/>
              </w:rPr>
            </w:pPr>
            <w:r>
              <w:rPr>
                <w:rFonts w:ascii="Calibri" w:hAnsi="Calibri"/>
                <w:b w:val="0"/>
                <w:color w:val="000000"/>
                <w:sz w:val="18"/>
                <w:szCs w:val="18"/>
              </w:rPr>
              <w:t>Serbest Teknik (sulu/guaj/pastel boya vb…</w:t>
            </w:r>
            <w:r w:rsidR="00793B99">
              <w:rPr>
                <w:rFonts w:ascii="Calibri" w:hAnsi="Calibri"/>
                <w:b w:val="0"/>
                <w:color w:val="000000"/>
                <w:sz w:val="18"/>
                <w:szCs w:val="18"/>
              </w:rPr>
              <w:t>)</w:t>
            </w:r>
          </w:p>
        </w:tc>
      </w:tr>
      <w:tr w:rsidR="00A065D6" w:rsidRPr="00EB6F8F" w14:paraId="66DEFCD5" w14:textId="77777777" w:rsidTr="00C437ED">
        <w:trPr>
          <w:jc w:val="center"/>
        </w:trPr>
        <w:tc>
          <w:tcPr>
            <w:tcW w:w="2825" w:type="dxa"/>
            <w:tcBorders>
              <w:left w:val="single" w:sz="8" w:space="0" w:color="auto"/>
              <w:right w:val="single" w:sz="4" w:space="0" w:color="auto"/>
            </w:tcBorders>
            <w:vAlign w:val="center"/>
          </w:tcPr>
          <w:p w14:paraId="72DB1235" w14:textId="77777777" w:rsidR="00A065D6" w:rsidRPr="00EB6F8F" w:rsidRDefault="00A065D6" w:rsidP="00C437ED">
            <w:pPr>
              <w:pStyle w:val="Balk1"/>
              <w:jc w:val="left"/>
              <w:rPr>
                <w:rFonts w:ascii="Calibri" w:hAnsi="Calibri"/>
                <w:sz w:val="18"/>
                <w:szCs w:val="18"/>
              </w:rPr>
            </w:pPr>
            <w:r w:rsidRPr="00EB6F8F">
              <w:rPr>
                <w:rFonts w:ascii="Calibri" w:hAnsi="Calibri"/>
                <w:sz w:val="18"/>
                <w:szCs w:val="18"/>
              </w:rPr>
              <w:t xml:space="preserve">DERS ALANI                   </w:t>
            </w:r>
          </w:p>
        </w:tc>
        <w:tc>
          <w:tcPr>
            <w:tcW w:w="7483" w:type="dxa"/>
            <w:tcBorders>
              <w:left w:val="single" w:sz="4" w:space="0" w:color="auto"/>
              <w:right w:val="single" w:sz="8" w:space="0" w:color="auto"/>
            </w:tcBorders>
            <w:vAlign w:val="center"/>
          </w:tcPr>
          <w:p w14:paraId="595682A6" w14:textId="77777777" w:rsidR="00A065D6" w:rsidRPr="001719B0" w:rsidRDefault="00A065D6" w:rsidP="00C437ED">
            <w:pPr>
              <w:pStyle w:val="Balk1"/>
              <w:rPr>
                <w:rFonts w:ascii="Calibri" w:hAnsi="Calibri"/>
                <w:b w:val="0"/>
                <w:sz w:val="18"/>
                <w:szCs w:val="18"/>
              </w:rPr>
            </w:pPr>
            <w:r w:rsidRPr="001719B0">
              <w:rPr>
                <w:rFonts w:ascii="Calibri" w:hAnsi="Calibri"/>
                <w:b w:val="0"/>
                <w:sz w:val="18"/>
                <w:szCs w:val="18"/>
              </w:rPr>
              <w:t>Sınıf veya Sanat Alanı</w:t>
            </w:r>
          </w:p>
        </w:tc>
      </w:tr>
      <w:tr w:rsidR="00A065D6" w:rsidRPr="00EB6F8F" w14:paraId="7C583FD7" w14:textId="77777777" w:rsidTr="00C437ED">
        <w:trPr>
          <w:cantSplit/>
          <w:jc w:val="center"/>
        </w:trPr>
        <w:tc>
          <w:tcPr>
            <w:tcW w:w="2825" w:type="dxa"/>
            <w:tcBorders>
              <w:left w:val="single" w:sz="8" w:space="0" w:color="auto"/>
              <w:bottom w:val="single" w:sz="8" w:space="0" w:color="auto"/>
              <w:right w:val="single" w:sz="4" w:space="0" w:color="auto"/>
            </w:tcBorders>
            <w:vAlign w:val="center"/>
          </w:tcPr>
          <w:p w14:paraId="1396721D" w14:textId="77777777" w:rsidR="00A065D6" w:rsidRPr="00EB6F8F" w:rsidRDefault="00A065D6" w:rsidP="00C437ED">
            <w:pPr>
              <w:pStyle w:val="Balk1"/>
              <w:rPr>
                <w:rFonts w:ascii="Calibri" w:hAnsi="Calibri"/>
                <w:sz w:val="18"/>
                <w:szCs w:val="18"/>
              </w:rPr>
            </w:pPr>
            <w:r w:rsidRPr="00EB6F8F">
              <w:rPr>
                <w:rFonts w:ascii="Calibri" w:hAnsi="Calibri"/>
                <w:sz w:val="18"/>
                <w:szCs w:val="18"/>
              </w:rPr>
              <w:t>ETKİNLİK SÜRECİ</w:t>
            </w:r>
            <w:r>
              <w:rPr>
                <w:rFonts w:ascii="Calibri" w:hAnsi="Calibri"/>
                <w:sz w:val="18"/>
                <w:szCs w:val="18"/>
              </w:rPr>
              <w:t xml:space="preserve"> </w:t>
            </w:r>
          </w:p>
        </w:tc>
        <w:tc>
          <w:tcPr>
            <w:tcW w:w="7483" w:type="dxa"/>
            <w:tcBorders>
              <w:left w:val="single" w:sz="4" w:space="0" w:color="auto"/>
              <w:bottom w:val="single" w:sz="8" w:space="0" w:color="auto"/>
              <w:right w:val="single" w:sz="8" w:space="0" w:color="auto"/>
            </w:tcBorders>
            <w:vAlign w:val="center"/>
          </w:tcPr>
          <w:p w14:paraId="0DA48A3F" w14:textId="00CA5F67" w:rsidR="00A065D6" w:rsidRPr="001719B0" w:rsidRDefault="00EF7543" w:rsidP="00C437ED">
            <w:pPr>
              <w:pStyle w:val="Balk1"/>
              <w:rPr>
                <w:rFonts w:ascii="Calibri" w:hAnsi="Calibri"/>
                <w:b w:val="0"/>
                <w:sz w:val="18"/>
                <w:szCs w:val="18"/>
              </w:rPr>
            </w:pPr>
            <w:r>
              <w:rPr>
                <w:rFonts w:ascii="Calibri" w:hAnsi="Calibri"/>
                <w:b w:val="0"/>
                <w:sz w:val="18"/>
                <w:szCs w:val="18"/>
              </w:rPr>
              <w:t xml:space="preserve">2 </w:t>
            </w:r>
            <w:r w:rsidR="00A065D6" w:rsidRPr="001719B0">
              <w:rPr>
                <w:rFonts w:ascii="Calibri" w:hAnsi="Calibri"/>
                <w:b w:val="0"/>
                <w:sz w:val="18"/>
                <w:szCs w:val="18"/>
              </w:rPr>
              <w:t>Hafta</w:t>
            </w:r>
          </w:p>
        </w:tc>
      </w:tr>
      <w:tr w:rsidR="00A065D6" w:rsidRPr="00EB6F8F" w14:paraId="798B787A" w14:textId="77777777" w:rsidTr="00793B99">
        <w:trPr>
          <w:cantSplit/>
          <w:trHeight w:val="2589"/>
          <w:jc w:val="center"/>
        </w:trPr>
        <w:tc>
          <w:tcPr>
            <w:tcW w:w="10308" w:type="dxa"/>
            <w:gridSpan w:val="2"/>
            <w:tcBorders>
              <w:top w:val="single" w:sz="8" w:space="0" w:color="auto"/>
              <w:left w:val="single" w:sz="8" w:space="0" w:color="auto"/>
              <w:bottom w:val="single" w:sz="6" w:space="0" w:color="auto"/>
              <w:right w:val="single" w:sz="8" w:space="0" w:color="auto"/>
            </w:tcBorders>
            <w:vAlign w:val="center"/>
          </w:tcPr>
          <w:p w14:paraId="60961AB5" w14:textId="65834D98" w:rsidR="00A065D6" w:rsidRPr="00016D99" w:rsidRDefault="007B1587" w:rsidP="00793B99">
            <w:r>
              <w:rPr>
                <w:noProof/>
              </w:rPr>
              <w:drawing>
                <wp:anchor distT="0" distB="0" distL="114300" distR="114300" simplePos="0" relativeHeight="251638272" behindDoc="0" locked="0" layoutInCell="1" allowOverlap="1" wp14:anchorId="02F4FF48" wp14:editId="7C3DAF84">
                  <wp:simplePos x="0" y="0"/>
                  <wp:positionH relativeFrom="column">
                    <wp:posOffset>2150110</wp:posOffset>
                  </wp:positionH>
                  <wp:positionV relativeFrom="paragraph">
                    <wp:posOffset>228600</wp:posOffset>
                  </wp:positionV>
                  <wp:extent cx="2665095" cy="1108075"/>
                  <wp:effectExtent l="114300" t="400050" r="116205" b="415925"/>
                  <wp:wrapNone/>
                  <wp:docPr id="78" name="Resim 78" descr="pablo_picasso_guernica_tablosu-800x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pablo_picasso_guernica_tablosu-800x4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127204">
                            <a:off x="0" y="0"/>
                            <a:ext cx="2665095" cy="11080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7248" behindDoc="0" locked="0" layoutInCell="1" allowOverlap="1" wp14:anchorId="0BF228F4" wp14:editId="68F0A2A2">
                  <wp:simplePos x="0" y="0"/>
                  <wp:positionH relativeFrom="column">
                    <wp:posOffset>184150</wp:posOffset>
                  </wp:positionH>
                  <wp:positionV relativeFrom="paragraph">
                    <wp:posOffset>279400</wp:posOffset>
                  </wp:positionV>
                  <wp:extent cx="1586865" cy="1053465"/>
                  <wp:effectExtent l="0" t="0" r="0" b="0"/>
                  <wp:wrapNone/>
                  <wp:docPr id="77" name="Resim 77" descr="Pablo-Picasso-izm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Pablo-Picasso-izmi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6865" cy="10534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9296" behindDoc="0" locked="0" layoutInCell="1" allowOverlap="1" wp14:anchorId="6419CA2B" wp14:editId="1C122464">
                  <wp:simplePos x="0" y="0"/>
                  <wp:positionH relativeFrom="column">
                    <wp:posOffset>5142865</wp:posOffset>
                  </wp:positionH>
                  <wp:positionV relativeFrom="paragraph">
                    <wp:posOffset>191135</wp:posOffset>
                  </wp:positionV>
                  <wp:extent cx="873760" cy="1163955"/>
                  <wp:effectExtent l="0" t="0" r="2540" b="0"/>
                  <wp:wrapSquare wrapText="bothSides"/>
                  <wp:docPr id="79" name="Resim 79" descr="1234_3547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1234_3547_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3760" cy="1163955"/>
                          </a:xfrm>
                          <a:prstGeom prst="rect">
                            <a:avLst/>
                          </a:prstGeom>
                          <a:noFill/>
                        </pic:spPr>
                      </pic:pic>
                    </a:graphicData>
                  </a:graphic>
                  <wp14:sizeRelH relativeFrom="page">
                    <wp14:pctWidth>0</wp14:pctWidth>
                  </wp14:sizeRelH>
                  <wp14:sizeRelV relativeFrom="page">
                    <wp14:pctHeight>0</wp14:pctHeight>
                  </wp14:sizeRelV>
                </wp:anchor>
              </w:drawing>
            </w:r>
          </w:p>
        </w:tc>
      </w:tr>
      <w:tr w:rsidR="00A065D6" w:rsidRPr="00EB6F8F" w14:paraId="4311B4E9" w14:textId="77777777" w:rsidTr="00C437ED">
        <w:trPr>
          <w:jc w:val="center"/>
        </w:trPr>
        <w:tc>
          <w:tcPr>
            <w:tcW w:w="2825" w:type="dxa"/>
            <w:tcBorders>
              <w:left w:val="single" w:sz="8" w:space="0" w:color="auto"/>
            </w:tcBorders>
            <w:vAlign w:val="center"/>
          </w:tcPr>
          <w:p w14:paraId="7699E1A5" w14:textId="77777777" w:rsidR="00A065D6" w:rsidRPr="00EB6F8F" w:rsidRDefault="00A065D6" w:rsidP="00C437ED">
            <w:pPr>
              <w:pStyle w:val="Balk1"/>
              <w:rPr>
                <w:rFonts w:ascii="Calibri" w:hAnsi="Calibri"/>
                <w:sz w:val="18"/>
                <w:szCs w:val="18"/>
              </w:rPr>
            </w:pPr>
            <w:r w:rsidRPr="00EB6F8F">
              <w:rPr>
                <w:rFonts w:ascii="Calibri" w:hAnsi="Calibri"/>
                <w:sz w:val="18"/>
                <w:szCs w:val="18"/>
              </w:rPr>
              <w:t>Bireysel Öğrenme Etkinlikleri</w:t>
            </w:r>
          </w:p>
          <w:p w14:paraId="08726491" w14:textId="77777777" w:rsidR="00A065D6" w:rsidRPr="00EB6F8F" w:rsidRDefault="00A065D6" w:rsidP="00C437ED">
            <w:pPr>
              <w:pStyle w:val="Balk1"/>
              <w:rPr>
                <w:rFonts w:ascii="Calibri" w:hAnsi="Calibri"/>
                <w:sz w:val="18"/>
                <w:szCs w:val="18"/>
              </w:rPr>
            </w:pPr>
            <w:r w:rsidRPr="00EB6F8F">
              <w:rPr>
                <w:rFonts w:ascii="Calibri" w:hAnsi="Calibri"/>
                <w:sz w:val="18"/>
                <w:szCs w:val="18"/>
              </w:rPr>
              <w:t>(Ödev, deney, problem çözme vb.)</w:t>
            </w:r>
          </w:p>
        </w:tc>
        <w:tc>
          <w:tcPr>
            <w:tcW w:w="7483" w:type="dxa"/>
            <w:tcBorders>
              <w:top w:val="nil"/>
              <w:bottom w:val="single" w:sz="8" w:space="0" w:color="auto"/>
              <w:right w:val="single" w:sz="8" w:space="0" w:color="auto"/>
            </w:tcBorders>
            <w:vAlign w:val="center"/>
          </w:tcPr>
          <w:p w14:paraId="2788B843" w14:textId="77777777" w:rsidR="00A065D6" w:rsidRPr="001719B0" w:rsidRDefault="00A065D6" w:rsidP="00A5569E">
            <w:pPr>
              <w:pStyle w:val="Balk1"/>
              <w:rPr>
                <w:rFonts w:ascii="Calibri" w:hAnsi="Calibri"/>
                <w:b w:val="0"/>
                <w:sz w:val="18"/>
                <w:szCs w:val="18"/>
              </w:rPr>
            </w:pPr>
            <w:r w:rsidRPr="001719B0">
              <w:rPr>
                <w:rFonts w:ascii="Calibri" w:hAnsi="Calibri"/>
                <w:b w:val="0"/>
                <w:sz w:val="18"/>
                <w:szCs w:val="18"/>
              </w:rPr>
              <w:t xml:space="preserve">Görsel Sanatlarda </w:t>
            </w:r>
            <w:r w:rsidR="00A5569E">
              <w:rPr>
                <w:rFonts w:ascii="Calibri" w:hAnsi="Calibri"/>
                <w:b w:val="0"/>
                <w:sz w:val="18"/>
                <w:szCs w:val="18"/>
              </w:rPr>
              <w:t>ünlü Ressamların tanınmış eserlerini inceler ve farklı şekilde yorumlayabilir.</w:t>
            </w:r>
          </w:p>
        </w:tc>
      </w:tr>
      <w:tr w:rsidR="00A065D6" w:rsidRPr="00EB6F8F" w14:paraId="6E53D775" w14:textId="77777777" w:rsidTr="00C437ED">
        <w:trPr>
          <w:jc w:val="center"/>
        </w:trPr>
        <w:tc>
          <w:tcPr>
            <w:tcW w:w="2825" w:type="dxa"/>
            <w:tcBorders>
              <w:left w:val="single" w:sz="8" w:space="0" w:color="auto"/>
              <w:bottom w:val="single" w:sz="18" w:space="0" w:color="auto"/>
            </w:tcBorders>
            <w:vAlign w:val="center"/>
          </w:tcPr>
          <w:p w14:paraId="19562EEE" w14:textId="77777777" w:rsidR="00A065D6" w:rsidRPr="00EB6F8F" w:rsidRDefault="00A065D6" w:rsidP="00C437ED">
            <w:pPr>
              <w:pStyle w:val="Balk1"/>
              <w:rPr>
                <w:rFonts w:ascii="Calibri" w:hAnsi="Calibri"/>
                <w:sz w:val="18"/>
                <w:szCs w:val="18"/>
              </w:rPr>
            </w:pPr>
            <w:r w:rsidRPr="00EB6F8F">
              <w:rPr>
                <w:rFonts w:ascii="Calibri" w:hAnsi="Calibri"/>
                <w:sz w:val="18"/>
                <w:szCs w:val="18"/>
              </w:rPr>
              <w:t>Grupla Öğrenme Etkinlikleri</w:t>
            </w:r>
          </w:p>
          <w:p w14:paraId="1A532399" w14:textId="77777777" w:rsidR="00A065D6" w:rsidRPr="00EB6F8F" w:rsidRDefault="00A065D6" w:rsidP="00C437ED">
            <w:pPr>
              <w:pStyle w:val="Balk1"/>
              <w:rPr>
                <w:rFonts w:ascii="Calibri" w:hAnsi="Calibri"/>
                <w:sz w:val="18"/>
                <w:szCs w:val="18"/>
              </w:rPr>
            </w:pPr>
            <w:r w:rsidRPr="00EB6F8F">
              <w:rPr>
                <w:rFonts w:ascii="Calibri" w:hAnsi="Calibri"/>
                <w:sz w:val="18"/>
                <w:szCs w:val="18"/>
              </w:rPr>
              <w:t>(Proje, gezi, gözlem vb.)</w:t>
            </w:r>
          </w:p>
        </w:tc>
        <w:tc>
          <w:tcPr>
            <w:tcW w:w="7483" w:type="dxa"/>
            <w:tcBorders>
              <w:top w:val="single" w:sz="8" w:space="0" w:color="auto"/>
              <w:bottom w:val="single" w:sz="18" w:space="0" w:color="auto"/>
              <w:right w:val="single" w:sz="8" w:space="0" w:color="auto"/>
            </w:tcBorders>
            <w:vAlign w:val="center"/>
          </w:tcPr>
          <w:p w14:paraId="028974D6" w14:textId="77777777" w:rsidR="00A065D6" w:rsidRPr="001719B0" w:rsidRDefault="00A065D6" w:rsidP="00A5569E">
            <w:pPr>
              <w:pStyle w:val="Balk1"/>
              <w:rPr>
                <w:rFonts w:ascii="Calibri" w:hAnsi="Calibri"/>
                <w:b w:val="0"/>
                <w:sz w:val="18"/>
                <w:szCs w:val="18"/>
              </w:rPr>
            </w:pPr>
            <w:r w:rsidRPr="001719B0">
              <w:rPr>
                <w:rFonts w:ascii="Calibri" w:hAnsi="Calibri"/>
                <w:b w:val="0"/>
                <w:sz w:val="18"/>
                <w:szCs w:val="18"/>
              </w:rPr>
              <w:t xml:space="preserve">Görsel sanatlarda </w:t>
            </w:r>
            <w:r w:rsidR="00A5569E">
              <w:rPr>
                <w:rFonts w:ascii="Calibri" w:hAnsi="Calibri"/>
                <w:b w:val="0"/>
                <w:sz w:val="18"/>
                <w:szCs w:val="18"/>
              </w:rPr>
              <w:t>Ünlü resim sanatı yapıtlarını gözlemler.</w:t>
            </w:r>
          </w:p>
        </w:tc>
      </w:tr>
    </w:tbl>
    <w:p w14:paraId="217D99AC" w14:textId="77777777" w:rsidR="00A065D6" w:rsidRPr="00EB6F8F" w:rsidRDefault="00A065D6" w:rsidP="00A065D6">
      <w:pPr>
        <w:pStyle w:val="Balk1"/>
        <w:rPr>
          <w:rFonts w:ascii="Calibri" w:hAnsi="Calibri"/>
          <w:sz w:val="18"/>
          <w:szCs w:val="18"/>
        </w:rPr>
      </w:pPr>
    </w:p>
    <w:p w14:paraId="6A7D10C2" w14:textId="77777777" w:rsidR="00A065D6" w:rsidRPr="00EB6F8F" w:rsidRDefault="00A065D6" w:rsidP="00A065D6">
      <w:pPr>
        <w:pStyle w:val="Balk1"/>
        <w:rPr>
          <w:rFonts w:ascii="Calibri" w:hAnsi="Calibri"/>
          <w:sz w:val="18"/>
          <w:szCs w:val="18"/>
        </w:rPr>
      </w:pPr>
      <w:r w:rsidRPr="00EB6F8F">
        <w:rPr>
          <w:rFonts w:ascii="Calibri" w:hAnsi="Calibri"/>
          <w:sz w:val="18"/>
          <w:szCs w:val="18"/>
        </w:rPr>
        <w:t>BÖLÜM III</w:t>
      </w:r>
    </w:p>
    <w:tbl>
      <w:tblPr>
        <w:tblW w:w="1018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34"/>
      </w:tblGrid>
      <w:tr w:rsidR="00A065D6" w:rsidRPr="00EB6F8F" w14:paraId="280247E2" w14:textId="77777777" w:rsidTr="00C437ED">
        <w:trPr>
          <w:trHeight w:val="1379"/>
          <w:jc w:val="center"/>
        </w:trPr>
        <w:tc>
          <w:tcPr>
            <w:tcW w:w="5253" w:type="dxa"/>
            <w:tcBorders>
              <w:top w:val="single" w:sz="8" w:space="0" w:color="auto"/>
              <w:left w:val="single" w:sz="8" w:space="0" w:color="auto"/>
              <w:bottom w:val="single" w:sz="8" w:space="0" w:color="auto"/>
            </w:tcBorders>
          </w:tcPr>
          <w:p w14:paraId="5AF8C1EF" w14:textId="77777777" w:rsidR="00A065D6" w:rsidRPr="00EB6F8F" w:rsidRDefault="00A065D6" w:rsidP="00C437ED">
            <w:pPr>
              <w:pStyle w:val="Balk1"/>
              <w:rPr>
                <w:rFonts w:ascii="Calibri" w:hAnsi="Calibri"/>
                <w:sz w:val="18"/>
                <w:szCs w:val="18"/>
              </w:rPr>
            </w:pPr>
            <w:r w:rsidRPr="00EB6F8F">
              <w:rPr>
                <w:rFonts w:ascii="Calibri" w:hAnsi="Calibri"/>
                <w:sz w:val="18"/>
                <w:szCs w:val="18"/>
              </w:rPr>
              <w:t>Ölçme-Değerlendirme:</w:t>
            </w:r>
          </w:p>
          <w:p w14:paraId="1434D767" w14:textId="77777777" w:rsidR="00A065D6" w:rsidRPr="00A065D6" w:rsidRDefault="00A065D6" w:rsidP="00C437ED">
            <w:pPr>
              <w:pStyle w:val="Balk1"/>
              <w:rPr>
                <w:rFonts w:ascii="Calibri" w:hAnsi="Calibri"/>
                <w:b w:val="0"/>
                <w:i/>
                <w:sz w:val="18"/>
                <w:szCs w:val="18"/>
              </w:rPr>
            </w:pPr>
            <w:r w:rsidRPr="00A065D6">
              <w:rPr>
                <w:rFonts w:ascii="Calibri" w:hAnsi="Calibri"/>
                <w:b w:val="0"/>
                <w:i/>
                <w:sz w:val="18"/>
                <w:szCs w:val="18"/>
              </w:rPr>
              <w:t xml:space="preserve">Bireysel öğrenme etkinliklerine yönelik Ölçme-Değerlendirme </w:t>
            </w:r>
          </w:p>
          <w:p w14:paraId="4A383B45" w14:textId="77777777" w:rsidR="00A065D6" w:rsidRPr="00A065D6" w:rsidRDefault="00A065D6" w:rsidP="00C437ED">
            <w:pPr>
              <w:pStyle w:val="Balk1"/>
              <w:rPr>
                <w:rFonts w:ascii="Calibri" w:hAnsi="Calibri"/>
                <w:b w:val="0"/>
                <w:i/>
                <w:sz w:val="18"/>
                <w:szCs w:val="18"/>
              </w:rPr>
            </w:pPr>
            <w:r w:rsidRPr="00A065D6">
              <w:rPr>
                <w:rFonts w:ascii="Calibri" w:hAnsi="Calibri"/>
                <w:b w:val="0"/>
                <w:i/>
                <w:sz w:val="18"/>
                <w:szCs w:val="18"/>
              </w:rPr>
              <w:t>Grupla öğrenme etkinliklerine yönelik Ölçme-Değerlendirme</w:t>
            </w:r>
          </w:p>
          <w:p w14:paraId="6A46B063" w14:textId="77777777" w:rsidR="00A065D6" w:rsidRPr="00A065D6" w:rsidRDefault="00A065D6" w:rsidP="00C437ED">
            <w:pPr>
              <w:pStyle w:val="Balk1"/>
              <w:rPr>
                <w:rFonts w:ascii="Calibri" w:hAnsi="Calibri"/>
                <w:b w:val="0"/>
                <w:i/>
                <w:sz w:val="18"/>
                <w:szCs w:val="18"/>
              </w:rPr>
            </w:pPr>
            <w:r w:rsidRPr="00A065D6">
              <w:rPr>
                <w:rFonts w:ascii="Calibri" w:hAnsi="Calibri"/>
                <w:b w:val="0"/>
                <w:i/>
                <w:sz w:val="18"/>
                <w:szCs w:val="18"/>
              </w:rPr>
              <w:t>Öğrenme güçlüğü olan öğrenciler ve ileri düzeyde öğrenme hızında olan öğrenciler için ek Ölçme-Değerlendirme etkinlikleri</w:t>
            </w:r>
          </w:p>
          <w:p w14:paraId="34E9BC81" w14:textId="77777777" w:rsidR="00771F8A" w:rsidRDefault="00771F8A" w:rsidP="00A5569E">
            <w:pPr>
              <w:rPr>
                <w:b/>
                <w:sz w:val="18"/>
                <w:szCs w:val="18"/>
              </w:rPr>
            </w:pPr>
          </w:p>
          <w:p w14:paraId="05F161FB" w14:textId="77777777" w:rsidR="00A065D6" w:rsidRPr="00A065D6" w:rsidRDefault="00A065D6" w:rsidP="00A5569E">
            <w:pPr>
              <w:rPr>
                <w:b/>
                <w:sz w:val="18"/>
                <w:szCs w:val="18"/>
              </w:rPr>
            </w:pPr>
          </w:p>
        </w:tc>
        <w:tc>
          <w:tcPr>
            <w:tcW w:w="4934" w:type="dxa"/>
            <w:tcBorders>
              <w:top w:val="single" w:sz="8" w:space="0" w:color="auto"/>
              <w:bottom w:val="single" w:sz="8" w:space="0" w:color="auto"/>
              <w:right w:val="single" w:sz="8" w:space="0" w:color="auto"/>
            </w:tcBorders>
            <w:vAlign w:val="center"/>
          </w:tcPr>
          <w:p w14:paraId="184887BE" w14:textId="77777777" w:rsidR="006F3601" w:rsidRPr="00016D99" w:rsidRDefault="006F3601" w:rsidP="006F3601">
            <w:pPr>
              <w:spacing w:after="0" w:line="240" w:lineRule="auto"/>
              <w:rPr>
                <w:rFonts w:cs="Calibri"/>
                <w:b/>
                <w:color w:val="0070C0"/>
                <w:sz w:val="20"/>
                <w:szCs w:val="20"/>
              </w:rPr>
            </w:pPr>
            <w:r w:rsidRPr="00016D99">
              <w:rPr>
                <w:rFonts w:cs="Calibri"/>
                <w:b/>
                <w:color w:val="0070C0"/>
                <w:sz w:val="20"/>
                <w:szCs w:val="20"/>
              </w:rPr>
              <w:t>G.5.3.5. Kendi görsel sanat çalışmasını değerlendirir.</w:t>
            </w:r>
            <w:r w:rsidRPr="00016D99">
              <w:rPr>
                <w:rFonts w:cs="Calibri"/>
                <w:color w:val="0070C0"/>
                <w:sz w:val="20"/>
                <w:szCs w:val="20"/>
              </w:rPr>
              <w:t xml:space="preserve">İçinde bulunduğu çevre ve şartlara göre oluşturduğu çalışmasını ifade etmesi sağlanır. Bu uygulama sözlü ve yazılıolarak yaptırılabilir. </w:t>
            </w:r>
          </w:p>
          <w:p w14:paraId="318C4849" w14:textId="77777777" w:rsidR="006F3601" w:rsidRPr="00337F8C" w:rsidRDefault="006F3601" w:rsidP="006F3601">
            <w:pPr>
              <w:spacing w:after="0" w:line="240" w:lineRule="auto"/>
              <w:rPr>
                <w:color w:val="0070C0"/>
                <w:sz w:val="20"/>
                <w:szCs w:val="20"/>
              </w:rPr>
            </w:pPr>
            <w:r w:rsidRPr="00337F8C">
              <w:rPr>
                <w:b/>
                <w:color w:val="0070C0"/>
                <w:sz w:val="20"/>
                <w:szCs w:val="20"/>
              </w:rPr>
              <w:t>G.5.3.2. Seçilen sanat eserinin görsel özelliklerini analiz eder</w:t>
            </w:r>
            <w:r w:rsidRPr="00337F8C">
              <w:rPr>
                <w:color w:val="0070C0"/>
                <w:sz w:val="20"/>
                <w:szCs w:val="20"/>
              </w:rPr>
              <w:t xml:space="preserve">. </w:t>
            </w:r>
          </w:p>
          <w:p w14:paraId="6DBDDE33" w14:textId="77777777" w:rsidR="00A5569E" w:rsidRPr="00C368E7" w:rsidRDefault="006F3601" w:rsidP="006F3601">
            <w:pPr>
              <w:spacing w:after="0"/>
              <w:rPr>
                <w:rFonts w:ascii="Times New Roman" w:hAnsi="Times New Roman"/>
                <w:sz w:val="18"/>
                <w:szCs w:val="18"/>
              </w:rPr>
            </w:pPr>
            <w:r w:rsidRPr="00337F8C">
              <w:rPr>
                <w:b/>
                <w:color w:val="0070C0"/>
                <w:sz w:val="20"/>
                <w:szCs w:val="20"/>
              </w:rPr>
              <w:t>G.5.3.3. Seçilen sanat eserinin içeriğini yorumlar.</w:t>
            </w:r>
            <w:r w:rsidRPr="00016D99">
              <w:rPr>
                <w:rFonts w:cs="Calibri"/>
                <w:b/>
                <w:color w:val="0070C0"/>
                <w:sz w:val="20"/>
                <w:szCs w:val="20"/>
              </w:rPr>
              <w:t xml:space="preserve"> (S.E.E)</w:t>
            </w:r>
          </w:p>
        </w:tc>
      </w:tr>
      <w:tr w:rsidR="00A065D6" w:rsidRPr="00EB6F8F" w14:paraId="35AE4B70" w14:textId="77777777" w:rsidTr="00C437ED">
        <w:trPr>
          <w:jc w:val="center"/>
        </w:trPr>
        <w:tc>
          <w:tcPr>
            <w:tcW w:w="5253" w:type="dxa"/>
            <w:tcBorders>
              <w:top w:val="single" w:sz="8" w:space="0" w:color="auto"/>
              <w:left w:val="single" w:sz="8" w:space="0" w:color="auto"/>
              <w:bottom w:val="single" w:sz="18" w:space="0" w:color="auto"/>
            </w:tcBorders>
          </w:tcPr>
          <w:p w14:paraId="7A8C7E97" w14:textId="77777777" w:rsidR="00A065D6" w:rsidRPr="00EB6F8F" w:rsidRDefault="00A065D6" w:rsidP="00C437ED">
            <w:pPr>
              <w:pStyle w:val="Balk1"/>
              <w:rPr>
                <w:rFonts w:ascii="Calibri" w:hAnsi="Calibri"/>
                <w:sz w:val="18"/>
                <w:szCs w:val="18"/>
              </w:rPr>
            </w:pPr>
            <w:r w:rsidRPr="00EB6F8F">
              <w:rPr>
                <w:rFonts w:ascii="Calibri" w:hAnsi="Calibri"/>
                <w:sz w:val="18"/>
                <w:szCs w:val="18"/>
              </w:rPr>
              <w:t>Dersin Diğer Derslerle İlişkisi/Açıklamalar</w:t>
            </w:r>
          </w:p>
        </w:tc>
        <w:tc>
          <w:tcPr>
            <w:tcW w:w="4934" w:type="dxa"/>
            <w:tcBorders>
              <w:top w:val="single" w:sz="8" w:space="0" w:color="auto"/>
              <w:bottom w:val="single" w:sz="18" w:space="0" w:color="auto"/>
              <w:right w:val="single" w:sz="8" w:space="0" w:color="auto"/>
            </w:tcBorders>
          </w:tcPr>
          <w:p w14:paraId="7AE170B8" w14:textId="77777777" w:rsidR="00A065D6" w:rsidRPr="00EB6F8F" w:rsidRDefault="00A065D6" w:rsidP="00A5569E">
            <w:pPr>
              <w:pStyle w:val="Balk1"/>
              <w:rPr>
                <w:rFonts w:ascii="Calibri" w:hAnsi="Calibri"/>
                <w:bCs/>
                <w:sz w:val="18"/>
                <w:szCs w:val="18"/>
              </w:rPr>
            </w:pPr>
            <w:r w:rsidRPr="00EB6F8F">
              <w:rPr>
                <w:rFonts w:ascii="Calibri" w:hAnsi="Calibri"/>
                <w:bCs/>
                <w:sz w:val="18"/>
                <w:szCs w:val="18"/>
              </w:rPr>
              <w:t xml:space="preserve"> </w:t>
            </w:r>
            <w:r w:rsidR="00A5569E">
              <w:rPr>
                <w:rFonts w:ascii="Calibri" w:hAnsi="Calibri"/>
                <w:bCs/>
                <w:sz w:val="18"/>
                <w:szCs w:val="18"/>
              </w:rPr>
              <w:t>Sanat Tarihi, Sosyal Bilgiler, yabancı dil.</w:t>
            </w:r>
          </w:p>
        </w:tc>
      </w:tr>
    </w:tbl>
    <w:p w14:paraId="7A90E69E" w14:textId="77777777" w:rsidR="00A065D6" w:rsidRPr="00EB6F8F" w:rsidRDefault="00A065D6" w:rsidP="00A065D6">
      <w:pPr>
        <w:pStyle w:val="Balk1"/>
        <w:rPr>
          <w:rFonts w:ascii="Calibri" w:hAnsi="Calibri"/>
          <w:sz w:val="18"/>
          <w:szCs w:val="18"/>
        </w:rPr>
      </w:pPr>
    </w:p>
    <w:p w14:paraId="23EC40EC" w14:textId="77777777" w:rsidR="00A065D6" w:rsidRPr="00EB6F8F" w:rsidRDefault="00A065D6" w:rsidP="00A065D6">
      <w:pPr>
        <w:pStyle w:val="Balk1"/>
        <w:rPr>
          <w:rFonts w:ascii="Calibri" w:hAnsi="Calibri"/>
          <w:sz w:val="18"/>
          <w:szCs w:val="18"/>
        </w:rPr>
      </w:pPr>
      <w:r w:rsidRPr="00EB6F8F">
        <w:rPr>
          <w:rFonts w:ascii="Calibri" w:hAnsi="Calibri"/>
          <w:sz w:val="18"/>
          <w:szCs w:val="18"/>
        </w:rPr>
        <w:t xml:space="preserve">  BÖLÜM IV</w:t>
      </w:r>
    </w:p>
    <w:tbl>
      <w:tblPr>
        <w:tblW w:w="1034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770"/>
      </w:tblGrid>
      <w:tr w:rsidR="00A065D6" w:rsidRPr="00EB6F8F" w14:paraId="0DA04909" w14:textId="77777777" w:rsidTr="00C437ED">
        <w:trPr>
          <w:jc w:val="center"/>
        </w:trPr>
        <w:tc>
          <w:tcPr>
            <w:tcW w:w="2576" w:type="dxa"/>
            <w:tcBorders>
              <w:top w:val="single" w:sz="8" w:space="0" w:color="auto"/>
              <w:left w:val="single" w:sz="8" w:space="0" w:color="auto"/>
              <w:bottom w:val="single" w:sz="8" w:space="0" w:color="auto"/>
            </w:tcBorders>
            <w:vAlign w:val="center"/>
          </w:tcPr>
          <w:p w14:paraId="39836B96" w14:textId="77777777" w:rsidR="00A065D6" w:rsidRPr="00EB6F8F" w:rsidRDefault="00A065D6" w:rsidP="00C437ED">
            <w:pPr>
              <w:pStyle w:val="Balk1"/>
              <w:rPr>
                <w:rFonts w:ascii="Calibri" w:hAnsi="Calibri"/>
                <w:sz w:val="18"/>
                <w:szCs w:val="18"/>
              </w:rPr>
            </w:pPr>
            <w:r w:rsidRPr="00EB6F8F">
              <w:rPr>
                <w:rFonts w:ascii="Calibri" w:hAnsi="Calibri"/>
                <w:sz w:val="18"/>
                <w:szCs w:val="18"/>
              </w:rPr>
              <w:t xml:space="preserve">Planın Uygulanmasına </w:t>
            </w:r>
          </w:p>
          <w:p w14:paraId="01C328C5" w14:textId="77777777" w:rsidR="00A065D6" w:rsidRPr="00EB6F8F" w:rsidRDefault="00A065D6" w:rsidP="00C437ED">
            <w:pPr>
              <w:pStyle w:val="Balk1"/>
              <w:rPr>
                <w:rFonts w:ascii="Calibri" w:hAnsi="Calibri"/>
                <w:sz w:val="18"/>
                <w:szCs w:val="18"/>
              </w:rPr>
            </w:pPr>
            <w:r w:rsidRPr="00EB6F8F">
              <w:rPr>
                <w:rFonts w:ascii="Calibri" w:hAnsi="Calibri"/>
                <w:sz w:val="18"/>
                <w:szCs w:val="18"/>
              </w:rPr>
              <w:t>İlişkin Açıklamalar</w:t>
            </w:r>
          </w:p>
        </w:tc>
        <w:tc>
          <w:tcPr>
            <w:tcW w:w="7770" w:type="dxa"/>
            <w:tcBorders>
              <w:top w:val="single" w:sz="8" w:space="0" w:color="auto"/>
              <w:bottom w:val="single" w:sz="8" w:space="0" w:color="auto"/>
              <w:right w:val="single" w:sz="8" w:space="0" w:color="auto"/>
            </w:tcBorders>
            <w:vAlign w:val="center"/>
          </w:tcPr>
          <w:p w14:paraId="36FFC7C9" w14:textId="77777777" w:rsidR="00A065D6" w:rsidRPr="001719B0" w:rsidRDefault="00A065D6" w:rsidP="00A5569E">
            <w:pPr>
              <w:pStyle w:val="Balk1"/>
              <w:rPr>
                <w:rFonts w:ascii="Calibri" w:hAnsi="Calibri"/>
                <w:b w:val="0"/>
                <w:sz w:val="18"/>
                <w:szCs w:val="18"/>
              </w:rPr>
            </w:pPr>
            <w:r w:rsidRPr="001719B0">
              <w:rPr>
                <w:rFonts w:ascii="Calibri" w:hAnsi="Calibri"/>
                <w:b w:val="0"/>
                <w:sz w:val="18"/>
                <w:szCs w:val="18"/>
              </w:rPr>
              <w:t xml:space="preserve">              Bu Planda </w:t>
            </w:r>
            <w:r>
              <w:rPr>
                <w:rFonts w:ascii="Calibri" w:hAnsi="Calibri"/>
                <w:b w:val="0"/>
                <w:sz w:val="18"/>
                <w:szCs w:val="18"/>
              </w:rPr>
              <w:t xml:space="preserve">tüm öğrencilerin </w:t>
            </w:r>
            <w:r w:rsidR="00A5569E">
              <w:rPr>
                <w:rFonts w:ascii="Calibri" w:hAnsi="Calibri"/>
                <w:b w:val="0"/>
                <w:sz w:val="18"/>
                <w:szCs w:val="18"/>
              </w:rPr>
              <w:t>Ünlü ve tanınmış sanatçıları araştırmaları onlara ait öne çıkan eserlerini bulmalarını ve tıpkı yapım çalışması yapmalarını fakat farklı yorum veya renk uygulaması yapabileceklerini söylemek onların yetenekleri kadar hürriyetlerini de geliştirmiş olmak.</w:t>
            </w:r>
          </w:p>
        </w:tc>
      </w:tr>
    </w:tbl>
    <w:p w14:paraId="591E8EAC" w14:textId="77777777" w:rsidR="00A065D6" w:rsidRDefault="00A065D6" w:rsidP="00A065D6">
      <w:pPr>
        <w:pStyle w:val="Balk1"/>
        <w:rPr>
          <w:rFonts w:ascii="Calibri" w:hAnsi="Calibri"/>
          <w:sz w:val="18"/>
          <w:szCs w:val="18"/>
        </w:rPr>
      </w:pPr>
    </w:p>
    <w:p w14:paraId="0454435D" w14:textId="4D2BD973" w:rsidR="00A065D6" w:rsidRDefault="00EF7543" w:rsidP="00A065D6">
      <w:pPr>
        <w:pStyle w:val="Balk1"/>
        <w:rPr>
          <w:rFonts w:ascii="Calibri" w:hAnsi="Calibri"/>
          <w:sz w:val="18"/>
          <w:szCs w:val="18"/>
        </w:rPr>
      </w:pPr>
      <w:r>
        <w:rPr>
          <w:rFonts w:ascii="Calibri" w:hAnsi="Calibri"/>
          <w:sz w:val="18"/>
          <w:szCs w:val="18"/>
        </w:rPr>
        <w:t>Özge özyılmaz</w:t>
      </w:r>
    </w:p>
    <w:p w14:paraId="74E19B7A" w14:textId="77777777" w:rsidR="002F5D1D" w:rsidRPr="00EB6F8F" w:rsidRDefault="00A065D6" w:rsidP="002F5D1D">
      <w:pPr>
        <w:pStyle w:val="Balk1"/>
        <w:tabs>
          <w:tab w:val="left" w:pos="7268"/>
        </w:tabs>
        <w:rPr>
          <w:rFonts w:ascii="Calibri" w:hAnsi="Calibri"/>
          <w:sz w:val="18"/>
          <w:szCs w:val="18"/>
        </w:rPr>
      </w:pPr>
      <w:r w:rsidRPr="00EB6F8F">
        <w:rPr>
          <w:rFonts w:ascii="Calibri" w:hAnsi="Calibri"/>
          <w:sz w:val="18"/>
          <w:szCs w:val="18"/>
        </w:rPr>
        <w:t xml:space="preserve"> </w:t>
      </w:r>
      <w:r w:rsidR="002F5D1D">
        <w:rPr>
          <w:rFonts w:ascii="Calibri" w:hAnsi="Calibri"/>
          <w:sz w:val="18"/>
          <w:szCs w:val="18"/>
        </w:rPr>
        <w:t>Görsel Sanatlar</w:t>
      </w:r>
      <w:r w:rsidR="002F5D1D" w:rsidRPr="00EB6F8F">
        <w:rPr>
          <w:rFonts w:ascii="Calibri" w:hAnsi="Calibri"/>
          <w:sz w:val="18"/>
          <w:szCs w:val="18"/>
        </w:rPr>
        <w:t xml:space="preserve"> Öğretmeni                                                                                    </w:t>
      </w:r>
      <w:r w:rsidR="002F5D1D">
        <w:rPr>
          <w:rFonts w:ascii="Calibri" w:hAnsi="Calibri"/>
          <w:sz w:val="18"/>
          <w:szCs w:val="18"/>
        </w:rPr>
        <w:tab/>
        <w:t>Müdür Yardımcısı</w:t>
      </w:r>
    </w:p>
    <w:p w14:paraId="0E1697AD" w14:textId="77777777" w:rsidR="002F5D1D" w:rsidRPr="002E30F9" w:rsidRDefault="002F5D1D" w:rsidP="002F5D1D">
      <w:pPr>
        <w:pStyle w:val="Balk1"/>
        <w:tabs>
          <w:tab w:val="left" w:pos="7268"/>
        </w:tabs>
        <w:rPr>
          <w:rFonts w:ascii="Calibri" w:hAnsi="Calibri"/>
          <w:sz w:val="18"/>
          <w:szCs w:val="18"/>
        </w:rPr>
      </w:pPr>
      <w:r>
        <w:rPr>
          <w:rFonts w:ascii="Calibri" w:hAnsi="Calibri"/>
          <w:sz w:val="18"/>
          <w:szCs w:val="18"/>
        </w:rPr>
        <w:t xml:space="preserve">       </w:t>
      </w:r>
    </w:p>
    <w:p w14:paraId="1E8AA681" w14:textId="59D253B1" w:rsidR="00A065D6" w:rsidRPr="00EB6F8F" w:rsidRDefault="00A065D6" w:rsidP="002F5D1D">
      <w:pPr>
        <w:pStyle w:val="Balk1"/>
        <w:tabs>
          <w:tab w:val="left" w:pos="7268"/>
        </w:tabs>
        <w:rPr>
          <w:rFonts w:ascii="Calibri" w:hAnsi="Calibri"/>
          <w:sz w:val="18"/>
          <w:szCs w:val="18"/>
        </w:rPr>
      </w:pPr>
    </w:p>
    <w:p w14:paraId="51F6A82D" w14:textId="77777777" w:rsidR="00433E81" w:rsidRDefault="00433E81" w:rsidP="00433E81">
      <w:pPr>
        <w:jc w:val="both"/>
        <w:rPr>
          <w:sz w:val="18"/>
          <w:szCs w:val="18"/>
        </w:rPr>
      </w:pPr>
      <w:r w:rsidRPr="00C706B0">
        <w:rPr>
          <w:b/>
          <w:sz w:val="18"/>
          <w:szCs w:val="18"/>
        </w:rPr>
        <w:t>Not</w:t>
      </w:r>
      <w:r w:rsidRPr="00C706B0">
        <w:rPr>
          <w:b/>
          <w:sz w:val="14"/>
          <w:szCs w:val="14"/>
        </w:rPr>
        <w:t>:</w:t>
      </w:r>
      <w:r>
        <w:rPr>
          <w:sz w:val="14"/>
          <w:szCs w:val="14"/>
        </w:rPr>
        <w:t xml:space="preserve"> 2024/2025 </w:t>
      </w:r>
      <w:r w:rsidRPr="00C706B0">
        <w:rPr>
          <w:sz w:val="14"/>
          <w:szCs w:val="14"/>
        </w:rPr>
        <w:t xml:space="preserve">Eğitim ve Öğretim yılı Görsel Sanatlar zorunlu eğitim planında özellikle ders saatlerinin tek saat olması nedeniyle konuların öğrencilerin </w:t>
      </w:r>
      <w:r w:rsidRPr="00C706B0">
        <w:rPr>
          <w:b/>
          <w:sz w:val="14"/>
          <w:szCs w:val="14"/>
        </w:rPr>
        <w:t>motor becerileri ve yetenekleri acısından</w:t>
      </w:r>
      <w:r w:rsidRPr="00C706B0">
        <w:rPr>
          <w:sz w:val="14"/>
          <w:szCs w:val="14"/>
        </w:rPr>
        <w:t xml:space="preserve"> ve diğer derslerin aksamaması düşünülerek, verilen </w:t>
      </w:r>
      <w:r w:rsidRPr="00C706B0">
        <w:rPr>
          <w:b/>
          <w:sz w:val="14"/>
          <w:szCs w:val="14"/>
        </w:rPr>
        <w:t>konunun evde değil de derste tamamlanması</w:t>
      </w:r>
      <w:r w:rsidRPr="00C706B0">
        <w:rPr>
          <w:sz w:val="14"/>
          <w:szCs w:val="14"/>
        </w:rPr>
        <w:t xml:space="preserve"> prensibinden hareketle belirtilen her kazanım için bir aylık yani 4 haftalık zamana yayılmıştır. Bu sebeple günlük planların lüzum görüldüğünde konu içeriğinde bir açıklama çeşitlemesi yapılacaksa bu günlük plana yansıtılacaktır. Günlük planlar bu sebepten yıllık plana göre aylık plan çerçevesinde </w:t>
      </w:r>
      <w:r>
        <w:rPr>
          <w:sz w:val="14"/>
          <w:szCs w:val="14"/>
        </w:rPr>
        <w:t>hazırlanmış</w:t>
      </w:r>
      <w:r w:rsidRPr="00C706B0">
        <w:rPr>
          <w:sz w:val="14"/>
          <w:szCs w:val="14"/>
        </w:rPr>
        <w:t>tır.</w:t>
      </w:r>
      <w:r>
        <w:rPr>
          <w:sz w:val="18"/>
          <w:szCs w:val="18"/>
        </w:rPr>
        <w:t xml:space="preserve"> </w:t>
      </w:r>
    </w:p>
    <w:p w14:paraId="48226FAB" w14:textId="16096CDE" w:rsidR="000D58DB" w:rsidRPr="000D58DB" w:rsidRDefault="000D58DB" w:rsidP="000D58DB">
      <w:pPr>
        <w:jc w:val="both"/>
        <w:rPr>
          <w:sz w:val="14"/>
          <w:szCs w:val="14"/>
        </w:rPr>
      </w:pPr>
      <w:r w:rsidRPr="000D58DB">
        <w:rPr>
          <w:sz w:val="14"/>
          <w:szCs w:val="14"/>
        </w:rPr>
        <w:t>.</w:t>
      </w:r>
    </w:p>
    <w:p w14:paraId="6C22C491" w14:textId="77777777" w:rsidR="00864F0A" w:rsidRDefault="00864F0A" w:rsidP="00A13C18">
      <w:pPr>
        <w:rPr>
          <w:sz w:val="18"/>
          <w:szCs w:val="18"/>
        </w:rPr>
      </w:pPr>
    </w:p>
    <w:p w14:paraId="0CDBD987" w14:textId="77777777" w:rsidR="00864F0A" w:rsidRDefault="00864F0A" w:rsidP="00A13C18">
      <w:pPr>
        <w:rPr>
          <w:sz w:val="18"/>
          <w:szCs w:val="18"/>
        </w:rPr>
      </w:pPr>
    </w:p>
    <w:p w14:paraId="6934C46A" w14:textId="77777777" w:rsidR="00864F0A" w:rsidRDefault="00864F0A" w:rsidP="00A13C18">
      <w:pPr>
        <w:rPr>
          <w:sz w:val="18"/>
          <w:szCs w:val="18"/>
        </w:rPr>
      </w:pPr>
    </w:p>
    <w:p w14:paraId="28601570" w14:textId="77777777" w:rsidR="00864F0A" w:rsidRDefault="00864F0A" w:rsidP="00A13C18">
      <w:pPr>
        <w:rPr>
          <w:sz w:val="18"/>
          <w:szCs w:val="18"/>
        </w:rPr>
      </w:pPr>
    </w:p>
    <w:p w14:paraId="092337FE" w14:textId="77777777" w:rsidR="00864F0A" w:rsidRDefault="00864F0A" w:rsidP="00A13C18">
      <w:pPr>
        <w:rPr>
          <w:sz w:val="18"/>
          <w:szCs w:val="18"/>
        </w:rPr>
      </w:pPr>
    </w:p>
    <w:sectPr w:rsidR="00864F0A" w:rsidSect="00C57A67">
      <w:pgSz w:w="11906" w:h="16838"/>
      <w:pgMar w:top="0"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C370C"/>
    <w:multiLevelType w:val="hybridMultilevel"/>
    <w:tmpl w:val="C79A1578"/>
    <w:lvl w:ilvl="0" w:tplc="21E00B1A">
      <w:start w:val="1"/>
      <w:numFmt w:val="upp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0456006"/>
    <w:multiLevelType w:val="hybridMultilevel"/>
    <w:tmpl w:val="FAC296FC"/>
    <w:lvl w:ilvl="0" w:tplc="49FA8A4C">
      <w:start w:val="1"/>
      <w:numFmt w:val="decimal"/>
      <w:lvlText w:val="%1."/>
      <w:lvlJc w:val="left"/>
      <w:pPr>
        <w:tabs>
          <w:tab w:val="num" w:pos="770"/>
        </w:tabs>
        <w:ind w:left="770" w:hanging="360"/>
      </w:pPr>
      <w:rPr>
        <w:rFonts w:cs="Times New Roman"/>
        <w:b/>
      </w:rPr>
    </w:lvl>
    <w:lvl w:ilvl="1" w:tplc="041F0019" w:tentative="1">
      <w:start w:val="1"/>
      <w:numFmt w:val="lowerLetter"/>
      <w:lvlText w:val="%2."/>
      <w:lvlJc w:val="left"/>
      <w:pPr>
        <w:tabs>
          <w:tab w:val="num" w:pos="1490"/>
        </w:tabs>
        <w:ind w:left="1490" w:hanging="360"/>
      </w:pPr>
      <w:rPr>
        <w:rFonts w:cs="Times New Roman"/>
      </w:rPr>
    </w:lvl>
    <w:lvl w:ilvl="2" w:tplc="041F001B" w:tentative="1">
      <w:start w:val="1"/>
      <w:numFmt w:val="lowerRoman"/>
      <w:lvlText w:val="%3."/>
      <w:lvlJc w:val="right"/>
      <w:pPr>
        <w:tabs>
          <w:tab w:val="num" w:pos="2210"/>
        </w:tabs>
        <w:ind w:left="2210" w:hanging="180"/>
      </w:pPr>
      <w:rPr>
        <w:rFonts w:cs="Times New Roman"/>
      </w:rPr>
    </w:lvl>
    <w:lvl w:ilvl="3" w:tplc="041F000F" w:tentative="1">
      <w:start w:val="1"/>
      <w:numFmt w:val="decimal"/>
      <w:lvlText w:val="%4."/>
      <w:lvlJc w:val="left"/>
      <w:pPr>
        <w:tabs>
          <w:tab w:val="num" w:pos="2930"/>
        </w:tabs>
        <w:ind w:left="2930" w:hanging="360"/>
      </w:pPr>
      <w:rPr>
        <w:rFonts w:cs="Times New Roman"/>
      </w:rPr>
    </w:lvl>
    <w:lvl w:ilvl="4" w:tplc="041F0019" w:tentative="1">
      <w:start w:val="1"/>
      <w:numFmt w:val="lowerLetter"/>
      <w:lvlText w:val="%5."/>
      <w:lvlJc w:val="left"/>
      <w:pPr>
        <w:tabs>
          <w:tab w:val="num" w:pos="3650"/>
        </w:tabs>
        <w:ind w:left="3650" w:hanging="360"/>
      </w:pPr>
      <w:rPr>
        <w:rFonts w:cs="Times New Roman"/>
      </w:rPr>
    </w:lvl>
    <w:lvl w:ilvl="5" w:tplc="041F001B" w:tentative="1">
      <w:start w:val="1"/>
      <w:numFmt w:val="lowerRoman"/>
      <w:lvlText w:val="%6."/>
      <w:lvlJc w:val="right"/>
      <w:pPr>
        <w:tabs>
          <w:tab w:val="num" w:pos="4370"/>
        </w:tabs>
        <w:ind w:left="4370" w:hanging="180"/>
      </w:pPr>
      <w:rPr>
        <w:rFonts w:cs="Times New Roman"/>
      </w:rPr>
    </w:lvl>
    <w:lvl w:ilvl="6" w:tplc="041F000F" w:tentative="1">
      <w:start w:val="1"/>
      <w:numFmt w:val="decimal"/>
      <w:lvlText w:val="%7."/>
      <w:lvlJc w:val="left"/>
      <w:pPr>
        <w:tabs>
          <w:tab w:val="num" w:pos="5090"/>
        </w:tabs>
        <w:ind w:left="5090" w:hanging="360"/>
      </w:pPr>
      <w:rPr>
        <w:rFonts w:cs="Times New Roman"/>
      </w:rPr>
    </w:lvl>
    <w:lvl w:ilvl="7" w:tplc="041F0019" w:tentative="1">
      <w:start w:val="1"/>
      <w:numFmt w:val="lowerLetter"/>
      <w:lvlText w:val="%8."/>
      <w:lvlJc w:val="left"/>
      <w:pPr>
        <w:tabs>
          <w:tab w:val="num" w:pos="5810"/>
        </w:tabs>
        <w:ind w:left="5810" w:hanging="360"/>
      </w:pPr>
      <w:rPr>
        <w:rFonts w:cs="Times New Roman"/>
      </w:rPr>
    </w:lvl>
    <w:lvl w:ilvl="8" w:tplc="041F001B" w:tentative="1">
      <w:start w:val="1"/>
      <w:numFmt w:val="lowerRoman"/>
      <w:lvlText w:val="%9."/>
      <w:lvlJc w:val="right"/>
      <w:pPr>
        <w:tabs>
          <w:tab w:val="num" w:pos="6530"/>
        </w:tabs>
        <w:ind w:left="6530" w:hanging="180"/>
      </w:pPr>
      <w:rPr>
        <w:rFonts w:cs="Times New Roman"/>
      </w:rPr>
    </w:lvl>
  </w:abstractNum>
  <w:abstractNum w:abstractNumId="2" w15:restartNumberingAfterBreak="0">
    <w:nsid w:val="6AAE624C"/>
    <w:multiLevelType w:val="hybridMultilevel"/>
    <w:tmpl w:val="B30C4F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4581F70"/>
    <w:multiLevelType w:val="hybridMultilevel"/>
    <w:tmpl w:val="C79A1578"/>
    <w:lvl w:ilvl="0" w:tplc="21E00B1A">
      <w:start w:val="1"/>
      <w:numFmt w:val="upp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C18"/>
    <w:rsid w:val="00016D99"/>
    <w:rsid w:val="00035DDD"/>
    <w:rsid w:val="000429DC"/>
    <w:rsid w:val="00052AB5"/>
    <w:rsid w:val="00073146"/>
    <w:rsid w:val="000A63B8"/>
    <w:rsid w:val="000D58DB"/>
    <w:rsid w:val="000E1B07"/>
    <w:rsid w:val="000F03D3"/>
    <w:rsid w:val="00127C1C"/>
    <w:rsid w:val="001719B0"/>
    <w:rsid w:val="00172E3A"/>
    <w:rsid w:val="0019427D"/>
    <w:rsid w:val="0019758D"/>
    <w:rsid w:val="001A2241"/>
    <w:rsid w:val="001A28B0"/>
    <w:rsid w:val="001C2471"/>
    <w:rsid w:val="001D1BD5"/>
    <w:rsid w:val="001D3189"/>
    <w:rsid w:val="001F32AC"/>
    <w:rsid w:val="001F3E14"/>
    <w:rsid w:val="001F6379"/>
    <w:rsid w:val="00200BA7"/>
    <w:rsid w:val="00244B1C"/>
    <w:rsid w:val="00267D60"/>
    <w:rsid w:val="00276A92"/>
    <w:rsid w:val="00277887"/>
    <w:rsid w:val="00285F2F"/>
    <w:rsid w:val="00297EA8"/>
    <w:rsid w:val="002C183C"/>
    <w:rsid w:val="002C31E2"/>
    <w:rsid w:val="002D0315"/>
    <w:rsid w:val="002E30F9"/>
    <w:rsid w:val="002E708E"/>
    <w:rsid w:val="002F5D1D"/>
    <w:rsid w:val="00323793"/>
    <w:rsid w:val="00342CA0"/>
    <w:rsid w:val="00392B8D"/>
    <w:rsid w:val="0039712C"/>
    <w:rsid w:val="003A671B"/>
    <w:rsid w:val="003B21E0"/>
    <w:rsid w:val="003E09B8"/>
    <w:rsid w:val="003F0633"/>
    <w:rsid w:val="004066BB"/>
    <w:rsid w:val="00406897"/>
    <w:rsid w:val="00425806"/>
    <w:rsid w:val="00425E3A"/>
    <w:rsid w:val="00433E81"/>
    <w:rsid w:val="00442C86"/>
    <w:rsid w:val="00447A76"/>
    <w:rsid w:val="004547BC"/>
    <w:rsid w:val="00476AD2"/>
    <w:rsid w:val="00480811"/>
    <w:rsid w:val="004A2C6E"/>
    <w:rsid w:val="004A3970"/>
    <w:rsid w:val="004B3495"/>
    <w:rsid w:val="004C1303"/>
    <w:rsid w:val="004C335F"/>
    <w:rsid w:val="004D5CCB"/>
    <w:rsid w:val="004E6D8E"/>
    <w:rsid w:val="00511248"/>
    <w:rsid w:val="00532651"/>
    <w:rsid w:val="00562905"/>
    <w:rsid w:val="005639FB"/>
    <w:rsid w:val="005656E5"/>
    <w:rsid w:val="005706CF"/>
    <w:rsid w:val="00583898"/>
    <w:rsid w:val="005B0899"/>
    <w:rsid w:val="005B1D3A"/>
    <w:rsid w:val="005C4F8A"/>
    <w:rsid w:val="005D5486"/>
    <w:rsid w:val="00603AD3"/>
    <w:rsid w:val="00627E95"/>
    <w:rsid w:val="00630A57"/>
    <w:rsid w:val="00635E20"/>
    <w:rsid w:val="00650E52"/>
    <w:rsid w:val="006519DD"/>
    <w:rsid w:val="00694F97"/>
    <w:rsid w:val="006953FF"/>
    <w:rsid w:val="006A0B52"/>
    <w:rsid w:val="006B50BA"/>
    <w:rsid w:val="006D0200"/>
    <w:rsid w:val="006D2843"/>
    <w:rsid w:val="006E0AAE"/>
    <w:rsid w:val="006E42EE"/>
    <w:rsid w:val="006F3601"/>
    <w:rsid w:val="006F4FDE"/>
    <w:rsid w:val="0073361C"/>
    <w:rsid w:val="0076781C"/>
    <w:rsid w:val="00771F8A"/>
    <w:rsid w:val="0077616C"/>
    <w:rsid w:val="0078445F"/>
    <w:rsid w:val="00793B99"/>
    <w:rsid w:val="00794793"/>
    <w:rsid w:val="007A1C37"/>
    <w:rsid w:val="007A273E"/>
    <w:rsid w:val="007A2F35"/>
    <w:rsid w:val="007B1587"/>
    <w:rsid w:val="007B57A6"/>
    <w:rsid w:val="007B7B76"/>
    <w:rsid w:val="007C375B"/>
    <w:rsid w:val="00833990"/>
    <w:rsid w:val="00841C1B"/>
    <w:rsid w:val="00852871"/>
    <w:rsid w:val="00853F1C"/>
    <w:rsid w:val="00855E33"/>
    <w:rsid w:val="00864F0A"/>
    <w:rsid w:val="00880368"/>
    <w:rsid w:val="008A7509"/>
    <w:rsid w:val="008B5B96"/>
    <w:rsid w:val="008E03B4"/>
    <w:rsid w:val="008E2808"/>
    <w:rsid w:val="008E2EC9"/>
    <w:rsid w:val="008E336E"/>
    <w:rsid w:val="008F7D86"/>
    <w:rsid w:val="00901BBA"/>
    <w:rsid w:val="009313FF"/>
    <w:rsid w:val="00943CCE"/>
    <w:rsid w:val="00972E77"/>
    <w:rsid w:val="00973EE4"/>
    <w:rsid w:val="00994919"/>
    <w:rsid w:val="00A065D6"/>
    <w:rsid w:val="00A13C18"/>
    <w:rsid w:val="00A23624"/>
    <w:rsid w:val="00A26E28"/>
    <w:rsid w:val="00A32D8C"/>
    <w:rsid w:val="00A5386D"/>
    <w:rsid w:val="00A5569E"/>
    <w:rsid w:val="00A92417"/>
    <w:rsid w:val="00AA4E2E"/>
    <w:rsid w:val="00AB4B86"/>
    <w:rsid w:val="00AD3DFD"/>
    <w:rsid w:val="00B32E8B"/>
    <w:rsid w:val="00B42615"/>
    <w:rsid w:val="00B80B98"/>
    <w:rsid w:val="00B91168"/>
    <w:rsid w:val="00BA1DFB"/>
    <w:rsid w:val="00BA2341"/>
    <w:rsid w:val="00BA71DA"/>
    <w:rsid w:val="00BC2806"/>
    <w:rsid w:val="00BE38CD"/>
    <w:rsid w:val="00BE6DD3"/>
    <w:rsid w:val="00C1196E"/>
    <w:rsid w:val="00C32A6E"/>
    <w:rsid w:val="00C368E7"/>
    <w:rsid w:val="00C437ED"/>
    <w:rsid w:val="00C513F8"/>
    <w:rsid w:val="00C57A67"/>
    <w:rsid w:val="00C706B0"/>
    <w:rsid w:val="00CA2BBE"/>
    <w:rsid w:val="00CB1FF5"/>
    <w:rsid w:val="00CB773F"/>
    <w:rsid w:val="00CC225B"/>
    <w:rsid w:val="00D02F2F"/>
    <w:rsid w:val="00D16003"/>
    <w:rsid w:val="00D23931"/>
    <w:rsid w:val="00D51CCC"/>
    <w:rsid w:val="00D57951"/>
    <w:rsid w:val="00D824A7"/>
    <w:rsid w:val="00D83552"/>
    <w:rsid w:val="00DA7AB1"/>
    <w:rsid w:val="00DC0164"/>
    <w:rsid w:val="00DC0C7E"/>
    <w:rsid w:val="00DE3FB5"/>
    <w:rsid w:val="00DF4BFE"/>
    <w:rsid w:val="00E00B35"/>
    <w:rsid w:val="00E51324"/>
    <w:rsid w:val="00E56F4F"/>
    <w:rsid w:val="00E66286"/>
    <w:rsid w:val="00E66C9E"/>
    <w:rsid w:val="00E8482D"/>
    <w:rsid w:val="00E85315"/>
    <w:rsid w:val="00E96C93"/>
    <w:rsid w:val="00EA139F"/>
    <w:rsid w:val="00EA4CDA"/>
    <w:rsid w:val="00EB1D17"/>
    <w:rsid w:val="00EB4039"/>
    <w:rsid w:val="00EB5795"/>
    <w:rsid w:val="00EB6F8F"/>
    <w:rsid w:val="00EC5D7E"/>
    <w:rsid w:val="00ED6E89"/>
    <w:rsid w:val="00EF7543"/>
    <w:rsid w:val="00F00E93"/>
    <w:rsid w:val="00F062B8"/>
    <w:rsid w:val="00F6588D"/>
    <w:rsid w:val="00F72751"/>
    <w:rsid w:val="00F80B41"/>
    <w:rsid w:val="00F87949"/>
    <w:rsid w:val="00F97353"/>
    <w:rsid w:val="00FB6C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f" fillcolor="white" stroke="f">
      <v:fill color="white" on="f"/>
      <v:stroke on="f"/>
    </o:shapedefaults>
    <o:shapelayout v:ext="edit">
      <o:idmap v:ext="edit" data="1"/>
    </o:shapelayout>
  </w:shapeDefaults>
  <w:decimalSymbol w:val=","/>
  <w:listSeparator w:val=";"/>
  <w14:docId w14:val="12696A30"/>
  <w15:docId w15:val="{F99FE4A2-D38F-4F07-8971-E56500D63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E81"/>
    <w:pPr>
      <w:spacing w:after="200" w:line="276" w:lineRule="auto"/>
    </w:pPr>
    <w:rPr>
      <w:sz w:val="22"/>
      <w:szCs w:val="22"/>
    </w:rPr>
  </w:style>
  <w:style w:type="paragraph" w:styleId="Balk1">
    <w:name w:val="heading 1"/>
    <w:basedOn w:val="Normal"/>
    <w:next w:val="Normal"/>
    <w:link w:val="Balk1Char"/>
    <w:uiPriority w:val="99"/>
    <w:qFormat/>
    <w:rsid w:val="00A13C18"/>
    <w:pPr>
      <w:keepNext/>
      <w:spacing w:after="0" w:line="240" w:lineRule="auto"/>
      <w:jc w:val="both"/>
      <w:outlineLvl w:val="0"/>
    </w:pPr>
    <w:rPr>
      <w:rFonts w:ascii="Times New Roman" w:hAnsi="Times New Roman"/>
      <w:b/>
      <w:sz w:val="24"/>
      <w:szCs w:val="20"/>
    </w:rPr>
  </w:style>
  <w:style w:type="paragraph" w:styleId="Balk2">
    <w:name w:val="heading 2"/>
    <w:basedOn w:val="Normal"/>
    <w:next w:val="Normal"/>
    <w:link w:val="Balk2Char"/>
    <w:uiPriority w:val="99"/>
    <w:qFormat/>
    <w:rsid w:val="00A13C18"/>
    <w:pPr>
      <w:keepNext/>
      <w:spacing w:after="0" w:line="360" w:lineRule="auto"/>
      <w:jc w:val="both"/>
      <w:outlineLvl w:val="1"/>
    </w:pPr>
    <w:rPr>
      <w:rFonts w:ascii="Times New Roman" w:hAnsi="Times New Roman"/>
      <w:b/>
      <w:sz w:val="20"/>
      <w:szCs w:val="20"/>
    </w:rPr>
  </w:style>
  <w:style w:type="paragraph" w:styleId="Balk4">
    <w:name w:val="heading 4"/>
    <w:basedOn w:val="Normal"/>
    <w:next w:val="Normal"/>
    <w:link w:val="Balk4Char"/>
    <w:uiPriority w:val="99"/>
    <w:qFormat/>
    <w:rsid w:val="00A13C18"/>
    <w:pPr>
      <w:keepNext/>
      <w:spacing w:after="0" w:line="240" w:lineRule="auto"/>
      <w:jc w:val="both"/>
      <w:outlineLvl w:val="3"/>
    </w:pPr>
    <w:rPr>
      <w:rFonts w:ascii="Times New Roman" w:hAnsi="Times New Roman"/>
      <w:b/>
      <w:sz w:val="18"/>
      <w:szCs w:val="20"/>
    </w:rPr>
  </w:style>
  <w:style w:type="paragraph" w:styleId="Balk6">
    <w:name w:val="heading 6"/>
    <w:basedOn w:val="Normal"/>
    <w:next w:val="Normal"/>
    <w:link w:val="Balk6Char"/>
    <w:uiPriority w:val="99"/>
    <w:qFormat/>
    <w:rsid w:val="00A13C18"/>
    <w:pPr>
      <w:keepNext/>
      <w:spacing w:after="0" w:line="240" w:lineRule="auto"/>
      <w:ind w:firstLine="360"/>
      <w:jc w:val="both"/>
      <w:outlineLvl w:val="5"/>
    </w:pPr>
    <w:rPr>
      <w:rFonts w:ascii="Times New Roman" w:hAnsi="Times New Roman"/>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A13C18"/>
    <w:rPr>
      <w:rFonts w:ascii="Times New Roman" w:hAnsi="Times New Roman" w:cs="Times New Roman"/>
      <w:b/>
      <w:sz w:val="20"/>
      <w:szCs w:val="20"/>
    </w:rPr>
  </w:style>
  <w:style w:type="character" w:customStyle="1" w:styleId="Balk2Char">
    <w:name w:val="Başlık 2 Char"/>
    <w:link w:val="Balk2"/>
    <w:uiPriority w:val="99"/>
    <w:locked/>
    <w:rsid w:val="00A13C18"/>
    <w:rPr>
      <w:rFonts w:ascii="Times New Roman" w:hAnsi="Times New Roman" w:cs="Times New Roman"/>
      <w:b/>
      <w:sz w:val="20"/>
      <w:szCs w:val="20"/>
    </w:rPr>
  </w:style>
  <w:style w:type="character" w:customStyle="1" w:styleId="Balk4Char">
    <w:name w:val="Başlık 4 Char"/>
    <w:link w:val="Balk4"/>
    <w:uiPriority w:val="99"/>
    <w:locked/>
    <w:rsid w:val="00A13C18"/>
    <w:rPr>
      <w:rFonts w:ascii="Times New Roman" w:hAnsi="Times New Roman" w:cs="Times New Roman"/>
      <w:b/>
      <w:sz w:val="20"/>
      <w:szCs w:val="20"/>
    </w:rPr>
  </w:style>
  <w:style w:type="character" w:customStyle="1" w:styleId="Balk6Char">
    <w:name w:val="Başlık 6 Char"/>
    <w:link w:val="Balk6"/>
    <w:uiPriority w:val="99"/>
    <w:locked/>
    <w:rsid w:val="00A13C18"/>
    <w:rPr>
      <w:rFonts w:ascii="Times New Roman" w:hAnsi="Times New Roman" w:cs="Times New Roman"/>
      <w:b/>
      <w:sz w:val="20"/>
      <w:szCs w:val="20"/>
    </w:rPr>
  </w:style>
  <w:style w:type="paragraph" w:styleId="KonuBal">
    <w:name w:val="Title"/>
    <w:basedOn w:val="Normal"/>
    <w:link w:val="KonuBalChar"/>
    <w:uiPriority w:val="99"/>
    <w:qFormat/>
    <w:rsid w:val="00A13C18"/>
    <w:pPr>
      <w:spacing w:after="0" w:line="240" w:lineRule="auto"/>
      <w:jc w:val="center"/>
    </w:pPr>
    <w:rPr>
      <w:rFonts w:ascii="Times New Roman" w:hAnsi="Times New Roman"/>
      <w:b/>
      <w:sz w:val="24"/>
      <w:szCs w:val="20"/>
    </w:rPr>
  </w:style>
  <w:style w:type="character" w:customStyle="1" w:styleId="KonuBalChar">
    <w:name w:val="Konu Başlığı Char"/>
    <w:link w:val="KonuBal"/>
    <w:uiPriority w:val="99"/>
    <w:locked/>
    <w:rsid w:val="00A13C18"/>
    <w:rPr>
      <w:rFonts w:ascii="Times New Roman" w:hAnsi="Times New Roman" w:cs="Times New Roman"/>
      <w:b/>
      <w:sz w:val="20"/>
      <w:szCs w:val="20"/>
    </w:rPr>
  </w:style>
  <w:style w:type="paragraph" w:styleId="GvdeMetniGirintisi">
    <w:name w:val="Body Text Indent"/>
    <w:basedOn w:val="Normal"/>
    <w:link w:val="GvdeMetniGirintisiChar"/>
    <w:uiPriority w:val="99"/>
    <w:rsid w:val="00A13C18"/>
    <w:pPr>
      <w:spacing w:after="0" w:line="240" w:lineRule="auto"/>
      <w:ind w:left="146" w:hanging="146"/>
    </w:pPr>
    <w:rPr>
      <w:rFonts w:ascii="Times New Roman" w:hAnsi="Times New Roman"/>
      <w:sz w:val="20"/>
      <w:szCs w:val="20"/>
    </w:rPr>
  </w:style>
  <w:style w:type="character" w:customStyle="1" w:styleId="GvdeMetniGirintisiChar">
    <w:name w:val="Gövde Metni Girintisi Char"/>
    <w:link w:val="GvdeMetniGirintisi"/>
    <w:uiPriority w:val="99"/>
    <w:locked/>
    <w:rsid w:val="00A13C18"/>
    <w:rPr>
      <w:rFonts w:ascii="Times New Roman" w:hAnsi="Times New Roman" w:cs="Times New Roman"/>
      <w:sz w:val="20"/>
      <w:szCs w:val="20"/>
    </w:rPr>
  </w:style>
  <w:style w:type="paragraph" w:styleId="GvdeMetniGirintisi2">
    <w:name w:val="Body Text Indent 2"/>
    <w:basedOn w:val="Normal"/>
    <w:link w:val="GvdeMetniGirintisi2Char"/>
    <w:uiPriority w:val="99"/>
    <w:rsid w:val="00A13C18"/>
    <w:pPr>
      <w:tabs>
        <w:tab w:val="left" w:pos="8222"/>
        <w:tab w:val="left" w:pos="8505"/>
      </w:tabs>
      <w:spacing w:after="0" w:line="240" w:lineRule="auto"/>
      <w:ind w:firstLine="180"/>
    </w:pPr>
    <w:rPr>
      <w:rFonts w:ascii="Times New Roman" w:hAnsi="Times New Roman"/>
      <w:sz w:val="16"/>
      <w:szCs w:val="20"/>
    </w:rPr>
  </w:style>
  <w:style w:type="character" w:customStyle="1" w:styleId="GvdeMetniGirintisi2Char">
    <w:name w:val="Gövde Metni Girintisi 2 Char"/>
    <w:link w:val="GvdeMetniGirintisi2"/>
    <w:uiPriority w:val="99"/>
    <w:locked/>
    <w:rsid w:val="00A13C18"/>
    <w:rPr>
      <w:rFonts w:ascii="Times New Roman" w:hAnsi="Times New Roman" w:cs="Times New Roman"/>
      <w:sz w:val="20"/>
      <w:szCs w:val="20"/>
    </w:rPr>
  </w:style>
  <w:style w:type="paragraph" w:customStyle="1" w:styleId="Style4">
    <w:name w:val="Style4"/>
    <w:basedOn w:val="Normal"/>
    <w:uiPriority w:val="99"/>
    <w:rsid w:val="00A13C18"/>
    <w:pPr>
      <w:widowControl w:val="0"/>
      <w:autoSpaceDE w:val="0"/>
      <w:autoSpaceDN w:val="0"/>
      <w:adjustRightInd w:val="0"/>
      <w:spacing w:after="0" w:line="178" w:lineRule="exact"/>
    </w:pPr>
    <w:rPr>
      <w:rFonts w:ascii="Times New Roman" w:hAnsi="Times New Roman"/>
      <w:sz w:val="24"/>
      <w:szCs w:val="24"/>
    </w:rPr>
  </w:style>
  <w:style w:type="paragraph" w:customStyle="1" w:styleId="Style10">
    <w:name w:val="Style10"/>
    <w:basedOn w:val="Normal"/>
    <w:uiPriority w:val="99"/>
    <w:rsid w:val="00F062B8"/>
    <w:pPr>
      <w:widowControl w:val="0"/>
      <w:autoSpaceDE w:val="0"/>
      <w:autoSpaceDN w:val="0"/>
      <w:adjustRightInd w:val="0"/>
      <w:spacing w:after="0" w:line="182" w:lineRule="exact"/>
      <w:jc w:val="both"/>
    </w:pPr>
    <w:rPr>
      <w:rFonts w:ascii="Times New Roman" w:hAnsi="Times New Roman"/>
      <w:sz w:val="24"/>
      <w:szCs w:val="24"/>
    </w:rPr>
  </w:style>
  <w:style w:type="character" w:customStyle="1" w:styleId="FontStyle32">
    <w:name w:val="Font Style32"/>
    <w:uiPriority w:val="99"/>
    <w:rsid w:val="00F062B8"/>
    <w:rPr>
      <w:rFonts w:ascii="Times New Roman" w:hAnsi="Times New Roman" w:cs="Times New Roman"/>
      <w:sz w:val="16"/>
      <w:szCs w:val="16"/>
    </w:rPr>
  </w:style>
  <w:style w:type="character" w:styleId="Gl">
    <w:name w:val="Strong"/>
    <w:uiPriority w:val="99"/>
    <w:qFormat/>
    <w:rsid w:val="00B91168"/>
    <w:rPr>
      <w:rFonts w:cs="Times New Roman"/>
      <w:b/>
      <w:bCs/>
    </w:rPr>
  </w:style>
  <w:style w:type="paragraph" w:styleId="ListeParagraf">
    <w:name w:val="List Paragraph"/>
    <w:basedOn w:val="Normal"/>
    <w:uiPriority w:val="34"/>
    <w:qFormat/>
    <w:rsid w:val="00864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ÖZGE ÖZYILMAZ</cp:lastModifiedBy>
  <cp:revision>2</cp:revision>
  <dcterms:created xsi:type="dcterms:W3CDTF">2025-01-02T21:06:00Z</dcterms:created>
  <dcterms:modified xsi:type="dcterms:W3CDTF">2025-01-02T21:06:00Z</dcterms:modified>
</cp:coreProperties>
</file>